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2320C" w14:textId="77777777" w:rsidR="00C2344A" w:rsidRPr="00D27708" w:rsidRDefault="001C320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val="hr-HR"/>
        </w:rPr>
      </w:pPr>
      <w:r w:rsidRPr="00D27708">
        <w:rPr>
          <w:rFonts w:ascii="Times New Roman" w:eastAsia="Times New Roman" w:hAnsi="Times New Roman" w:cs="Times New Roman"/>
          <w:b/>
          <w:color w:val="000000"/>
          <w:lang w:val="hr-HR"/>
        </w:rPr>
        <w:t xml:space="preserve">  REPUBLIKA HRVATSKA</w:t>
      </w:r>
    </w:p>
    <w:p w14:paraId="40F6ADE2" w14:textId="77777777" w:rsidR="00C2344A" w:rsidRPr="00D27708" w:rsidRDefault="001C320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val="hr-HR"/>
        </w:rPr>
      </w:pPr>
      <w:r w:rsidRPr="00D27708">
        <w:rPr>
          <w:rFonts w:ascii="Times New Roman" w:eastAsia="Times New Roman" w:hAnsi="Times New Roman" w:cs="Times New Roman"/>
          <w:b/>
          <w:color w:val="000000"/>
          <w:lang w:val="hr-HR"/>
        </w:rPr>
        <w:t>OPĆINA UDBINA</w:t>
      </w:r>
    </w:p>
    <w:p w14:paraId="5279816E" w14:textId="77777777" w:rsidR="00C2344A" w:rsidRPr="00D27708" w:rsidRDefault="001C3204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lang w:val="hr-HR"/>
        </w:rPr>
      </w:pPr>
      <w:r w:rsidRPr="00D27708">
        <w:rPr>
          <w:rFonts w:ascii="Times New Roman" w:eastAsia="Times New Roman" w:hAnsi="Times New Roman" w:cs="Times New Roman"/>
          <w:b/>
          <w:color w:val="000000"/>
          <w:lang w:val="hr-HR"/>
        </w:rPr>
        <w:t>_____________________________________________________________________________</w:t>
      </w:r>
    </w:p>
    <w:p w14:paraId="1A6739FF" w14:textId="77777777" w:rsidR="00C2344A" w:rsidRPr="00D27708" w:rsidRDefault="00C234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val="hr-HR"/>
        </w:rPr>
      </w:pPr>
    </w:p>
    <w:p w14:paraId="0528A7BC" w14:textId="77777777" w:rsidR="00C2344A" w:rsidRPr="00D27708" w:rsidRDefault="00C234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val="hr-HR"/>
        </w:rPr>
      </w:pPr>
    </w:p>
    <w:p w14:paraId="03B77E57" w14:textId="77777777" w:rsidR="00C2344A" w:rsidRPr="00D27708" w:rsidRDefault="00C234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val="hr-HR"/>
        </w:rPr>
      </w:pPr>
    </w:p>
    <w:p w14:paraId="31767512" w14:textId="77777777" w:rsidR="00C2344A" w:rsidRPr="00D27708" w:rsidRDefault="00C234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val="hr-HR"/>
        </w:rPr>
      </w:pPr>
    </w:p>
    <w:p w14:paraId="2876067D" w14:textId="77777777" w:rsidR="00C2344A" w:rsidRPr="00D27708" w:rsidRDefault="00C234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val="hr-HR"/>
        </w:rPr>
      </w:pPr>
    </w:p>
    <w:p w14:paraId="52E39FCF" w14:textId="77777777" w:rsidR="00C2344A" w:rsidRPr="00D27708" w:rsidRDefault="00C234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val="hr-HR"/>
        </w:rPr>
      </w:pPr>
    </w:p>
    <w:p w14:paraId="01769D19" w14:textId="77777777" w:rsidR="00C2344A" w:rsidRPr="00D27708" w:rsidRDefault="00C234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val="hr-HR"/>
        </w:rPr>
      </w:pPr>
    </w:p>
    <w:p w14:paraId="3E7573D7" w14:textId="77777777" w:rsidR="00C2344A" w:rsidRPr="00D27708" w:rsidRDefault="00C2344A">
      <w:pPr>
        <w:spacing w:after="200" w:line="276" w:lineRule="auto"/>
        <w:rPr>
          <w:rFonts w:ascii="Times New Roman" w:eastAsia="Times New Roman" w:hAnsi="Times New Roman" w:cs="Times New Roman"/>
          <w:b/>
          <w:lang w:val="hr-HR"/>
        </w:rPr>
      </w:pPr>
    </w:p>
    <w:p w14:paraId="3AE9DBF2" w14:textId="77777777" w:rsidR="00C2344A" w:rsidRPr="00D27708" w:rsidRDefault="00C234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val="hr-HR"/>
        </w:rPr>
      </w:pPr>
    </w:p>
    <w:p w14:paraId="0FE0E4B9" w14:textId="175FDD70" w:rsidR="00C2344A" w:rsidRPr="00D27708" w:rsidRDefault="00B27B70" w:rsidP="00776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8"/>
          <w:szCs w:val="28"/>
          <w:lang w:val="hr-HR"/>
        </w:rPr>
        <w:t xml:space="preserve">3. </w:t>
      </w:r>
      <w:r w:rsidR="001C3204" w:rsidRPr="00D27708">
        <w:rPr>
          <w:rFonts w:ascii="Times New Roman" w:eastAsia="Times New Roman" w:hAnsi="Times New Roman" w:cs="Times New Roman"/>
          <w:b/>
          <w:sz w:val="28"/>
          <w:szCs w:val="28"/>
          <w:lang w:val="hr-HR"/>
        </w:rPr>
        <w:t>OBRAZLOŽENJE</w:t>
      </w:r>
      <w:r w:rsidR="00776FCB" w:rsidRPr="00D27708">
        <w:rPr>
          <w:rFonts w:ascii="Times New Roman" w:eastAsia="Times New Roman" w:hAnsi="Times New Roman" w:cs="Times New Roman"/>
          <w:b/>
          <w:sz w:val="28"/>
          <w:szCs w:val="28"/>
          <w:lang w:val="hr-HR"/>
        </w:rPr>
        <w:t xml:space="preserve"> I POSEBNI IZVJEŠTAJI</w:t>
      </w:r>
      <w:r w:rsidR="001C3204" w:rsidRPr="00D27708">
        <w:rPr>
          <w:rFonts w:ascii="Times New Roman" w:eastAsia="Times New Roman" w:hAnsi="Times New Roman" w:cs="Times New Roman"/>
          <w:b/>
          <w:sz w:val="28"/>
          <w:szCs w:val="28"/>
          <w:lang w:val="hr-HR"/>
        </w:rPr>
        <w:t xml:space="preserve"> U</w:t>
      </w:r>
      <w:r w:rsidR="00776FCB" w:rsidRPr="00D27708">
        <w:rPr>
          <w:rFonts w:ascii="Times New Roman" w:eastAsia="Times New Roman" w:hAnsi="Times New Roman" w:cs="Times New Roman"/>
          <w:b/>
          <w:sz w:val="28"/>
          <w:szCs w:val="28"/>
          <w:lang w:val="hr-HR"/>
        </w:rPr>
        <w:t xml:space="preserve">Z </w:t>
      </w:r>
      <w:r w:rsidR="001C3204" w:rsidRPr="00D27708">
        <w:rPr>
          <w:rFonts w:ascii="Times New Roman" w:eastAsia="Times New Roman" w:hAnsi="Times New Roman" w:cs="Times New Roman"/>
          <w:b/>
          <w:sz w:val="28"/>
          <w:szCs w:val="28"/>
          <w:lang w:val="hr-HR"/>
        </w:rPr>
        <w:t xml:space="preserve">POLUGODIŠNJI IZVJEŠTAJ O IZVRŠENJU PRORAČUNA </w:t>
      </w:r>
    </w:p>
    <w:p w14:paraId="41B359B6" w14:textId="6635B4A0" w:rsidR="00C2344A" w:rsidRPr="00D27708" w:rsidRDefault="001C3204" w:rsidP="00776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8"/>
          <w:szCs w:val="28"/>
          <w:lang w:val="hr-HR"/>
        </w:rPr>
        <w:t>OPĆINE UDBINA ZA 202</w:t>
      </w:r>
      <w:r w:rsidR="00AD241F" w:rsidRPr="00D27708">
        <w:rPr>
          <w:rFonts w:ascii="Times New Roman" w:eastAsia="Times New Roman" w:hAnsi="Times New Roman" w:cs="Times New Roman"/>
          <w:b/>
          <w:sz w:val="28"/>
          <w:szCs w:val="28"/>
          <w:lang w:val="hr-HR"/>
        </w:rPr>
        <w:t>5</w:t>
      </w:r>
      <w:r w:rsidRPr="00D27708">
        <w:rPr>
          <w:rFonts w:ascii="Times New Roman" w:eastAsia="Times New Roman" w:hAnsi="Times New Roman" w:cs="Times New Roman"/>
          <w:b/>
          <w:sz w:val="28"/>
          <w:szCs w:val="28"/>
          <w:lang w:val="hr-HR"/>
        </w:rPr>
        <w:t>.G.</w:t>
      </w:r>
    </w:p>
    <w:p w14:paraId="1885600E" w14:textId="77777777" w:rsidR="00C2344A" w:rsidRPr="00D27708" w:rsidRDefault="00C2344A" w:rsidP="00776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/>
        </w:rPr>
      </w:pPr>
    </w:p>
    <w:p w14:paraId="4FC2B0C2" w14:textId="77777777" w:rsidR="00C2344A" w:rsidRPr="00D27708" w:rsidRDefault="00C2344A">
      <w:pPr>
        <w:spacing w:after="200" w:line="600" w:lineRule="auto"/>
        <w:jc w:val="center"/>
        <w:rPr>
          <w:rFonts w:ascii="Times New Roman" w:eastAsia="Times New Roman" w:hAnsi="Times New Roman" w:cs="Times New Roman"/>
          <w:b/>
          <w:lang w:val="hr-HR"/>
        </w:rPr>
      </w:pPr>
    </w:p>
    <w:p w14:paraId="7B03DABD" w14:textId="77777777" w:rsidR="00C2344A" w:rsidRPr="00D27708" w:rsidRDefault="00C2344A">
      <w:pPr>
        <w:spacing w:after="200" w:line="600" w:lineRule="auto"/>
        <w:jc w:val="center"/>
        <w:rPr>
          <w:rFonts w:ascii="Times New Roman" w:eastAsia="Times New Roman" w:hAnsi="Times New Roman" w:cs="Times New Roman"/>
          <w:b/>
          <w:lang w:val="hr-HR"/>
        </w:rPr>
      </w:pPr>
    </w:p>
    <w:p w14:paraId="5DEB83D0" w14:textId="77777777" w:rsidR="00C2344A" w:rsidRPr="00D27708" w:rsidRDefault="001C3204">
      <w:pPr>
        <w:spacing w:after="200" w:line="600" w:lineRule="auto"/>
        <w:rPr>
          <w:rFonts w:ascii="Times New Roman" w:eastAsia="Times New Roman" w:hAnsi="Times New Roman" w:cs="Times New Roman"/>
          <w:b/>
          <w:lang w:val="hr-HR"/>
        </w:rPr>
      </w:pPr>
      <w:r w:rsidRPr="00D27708">
        <w:rPr>
          <w:rFonts w:ascii="Times New Roman" w:eastAsia="Times New Roman" w:hAnsi="Times New Roman" w:cs="Times New Roman"/>
          <w:b/>
          <w:lang w:val="hr-HR"/>
        </w:rPr>
        <w:t>__________________________________________________________________________________</w:t>
      </w:r>
    </w:p>
    <w:p w14:paraId="2F2CA5D8" w14:textId="75C64078" w:rsidR="00C2344A" w:rsidRPr="00D27708" w:rsidRDefault="00AD2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 xml:space="preserve">Kolovoz </w:t>
      </w:r>
      <w:r w:rsidR="001C3204" w:rsidRPr="00D27708">
        <w:rPr>
          <w:rFonts w:ascii="Times New Roman" w:eastAsia="Times New Roman" w:hAnsi="Times New Roman" w:cs="Times New Roman"/>
          <w:b/>
          <w:sz w:val="24"/>
          <w:lang w:val="hr-HR"/>
        </w:rPr>
        <w:t>202</w:t>
      </w: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5</w:t>
      </w:r>
      <w:r w:rsidR="001C3204" w:rsidRPr="00D27708">
        <w:rPr>
          <w:rFonts w:ascii="Times New Roman" w:eastAsia="Times New Roman" w:hAnsi="Times New Roman" w:cs="Times New Roman"/>
          <w:b/>
          <w:sz w:val="24"/>
          <w:lang w:val="hr-HR"/>
        </w:rPr>
        <w:t>.g.</w:t>
      </w:r>
    </w:p>
    <w:p w14:paraId="5EE31CCB" w14:textId="77777777" w:rsidR="00C2344A" w:rsidRPr="00D27708" w:rsidRDefault="00C2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hr-HR"/>
        </w:rPr>
      </w:pPr>
    </w:p>
    <w:p w14:paraId="49D482F8" w14:textId="77777777" w:rsidR="00C2344A" w:rsidRPr="00D27708" w:rsidRDefault="00C234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hr-HR"/>
        </w:rPr>
      </w:pPr>
    </w:p>
    <w:p w14:paraId="78B13B28" w14:textId="77777777" w:rsidR="00C2344A" w:rsidRPr="00D27708" w:rsidRDefault="00C234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hr-HR"/>
        </w:rPr>
      </w:pPr>
    </w:p>
    <w:p w14:paraId="42377048" w14:textId="77777777" w:rsidR="00C2344A" w:rsidRPr="00D27708" w:rsidRDefault="00C234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hr-HR"/>
        </w:rPr>
      </w:pPr>
    </w:p>
    <w:p w14:paraId="0658AB75" w14:textId="77777777" w:rsidR="00C2344A" w:rsidRPr="00D27708" w:rsidRDefault="00C2344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  <w:lang w:val="hr-HR"/>
        </w:rPr>
      </w:pPr>
    </w:p>
    <w:p w14:paraId="12B6512B" w14:textId="77777777" w:rsidR="00C2344A" w:rsidRPr="00D27708" w:rsidRDefault="00C2344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  <w:lang w:val="hr-HR"/>
        </w:rPr>
      </w:pPr>
    </w:p>
    <w:p w14:paraId="5764079B" w14:textId="77777777" w:rsidR="00776FCB" w:rsidRPr="00D27708" w:rsidRDefault="00776FC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  <w:lang w:val="hr-HR"/>
        </w:rPr>
      </w:pPr>
    </w:p>
    <w:p w14:paraId="01788AE1" w14:textId="77777777" w:rsidR="00776FCB" w:rsidRPr="00D27708" w:rsidRDefault="00776FC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  <w:lang w:val="hr-HR"/>
        </w:rPr>
      </w:pPr>
    </w:p>
    <w:p w14:paraId="78496072" w14:textId="77777777" w:rsidR="00776FCB" w:rsidRPr="00D27708" w:rsidRDefault="00776FC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  <w:lang w:val="hr-HR"/>
        </w:rPr>
      </w:pPr>
    </w:p>
    <w:p w14:paraId="29FB8CA1" w14:textId="77777777" w:rsidR="00776FCB" w:rsidRPr="00D27708" w:rsidRDefault="00776FC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  <w:lang w:val="hr-HR"/>
        </w:rPr>
      </w:pPr>
    </w:p>
    <w:p w14:paraId="775491CB" w14:textId="77777777" w:rsidR="00C2344A" w:rsidRPr="00D27708" w:rsidRDefault="001C3204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6"/>
          <w:lang w:val="hr-HR"/>
        </w:rPr>
      </w:pPr>
      <w:r w:rsidRPr="00D27708"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  <w:lang w:val="hr-HR"/>
        </w:rPr>
        <w:lastRenderedPageBreak/>
        <w:t>UVOD</w:t>
      </w:r>
    </w:p>
    <w:p w14:paraId="026A1B46" w14:textId="77777777" w:rsidR="00C2344A" w:rsidRPr="00D27708" w:rsidRDefault="00C2344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lang w:val="hr-HR"/>
        </w:rPr>
      </w:pPr>
    </w:p>
    <w:p w14:paraId="3BA51017" w14:textId="208081EF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sz w:val="24"/>
          <w:lang w:val="hr-HR"/>
        </w:rPr>
        <w:t>Zakonom o proračunu („Narodne novine“ broj 144/21) propisana je obveza sastavljanja Polugodišnjeg izvještaja o izvršenju Proračuna i podnošenja Predstavničkom tijelu jedinice lokalne i područne (regionalne) samouprave na usvajanje. Polugodišnji izvještaj o izvršenju Proračuna Općine Udbina za 202</w:t>
      </w:r>
      <w:r w:rsidR="00AD241F" w:rsidRPr="00D27708">
        <w:rPr>
          <w:rFonts w:ascii="Times New Roman" w:eastAsia="Times New Roman" w:hAnsi="Times New Roman" w:cs="Times New Roman"/>
          <w:sz w:val="24"/>
          <w:lang w:val="hr-HR"/>
        </w:rPr>
        <w:t>5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>.g. sadrži financijske podatke o izvršenju proračuna Općine i financijskih planova  proračunskih korisnika, i to: Dječjeg vrtića Medo, Centra za pomoć u kući Općine Udbina i Vijeća srpske nacionalne manjine u Općini Udbina.</w:t>
      </w:r>
    </w:p>
    <w:p w14:paraId="46671D05" w14:textId="540226AB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sz w:val="24"/>
          <w:lang w:val="hr-HR"/>
        </w:rPr>
        <w:t>Na sadržaj Polugodišnjeg izvještaja o izvršenju Proračuna za 202</w:t>
      </w:r>
      <w:r w:rsidR="00AD241F" w:rsidRPr="00D27708">
        <w:rPr>
          <w:rFonts w:ascii="Times New Roman" w:eastAsia="Times New Roman" w:hAnsi="Times New Roman" w:cs="Times New Roman"/>
          <w:sz w:val="24"/>
          <w:lang w:val="hr-HR"/>
        </w:rPr>
        <w:t>5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>.g. primjenjuju se odredbe Zakona o proračunu i   Pravilnik o polugodišnjem i godišnjem izvještaju o izvršenju proračuna i financijskog plana(„Narodne novine“ br. 85/2023) te se  Izvještaj o izvršenju proračuna  sastoji od:</w:t>
      </w:r>
    </w:p>
    <w:p w14:paraId="7CD1316A" w14:textId="77777777" w:rsidR="00C2344A" w:rsidRPr="00D27708" w:rsidRDefault="001C3204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sz w:val="24"/>
          <w:lang w:val="hr-HR"/>
        </w:rPr>
        <w:t>Opći dio proračuna koji čini sažetak Računa prihoda i rashoda i Računa financiranja, Račun prihoda i rashoda i Račun financiranja,</w:t>
      </w:r>
    </w:p>
    <w:p w14:paraId="00619F3B" w14:textId="77777777" w:rsidR="00C2344A" w:rsidRPr="00D27708" w:rsidRDefault="001C3204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Posebni dio proračuna po organizacijskoj i programskoj klasifikaciji </w:t>
      </w:r>
    </w:p>
    <w:p w14:paraId="3C264751" w14:textId="77777777" w:rsidR="00C2344A" w:rsidRPr="00D27708" w:rsidRDefault="001C3204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sz w:val="24"/>
          <w:lang w:val="hr-HR"/>
        </w:rPr>
        <w:t>Obrazloženje polugodišnjeg izvještaja o izvršenju proračuna,</w:t>
      </w:r>
    </w:p>
    <w:p w14:paraId="238AC0B3" w14:textId="77777777" w:rsidR="00C2344A" w:rsidRPr="00D27708" w:rsidRDefault="001C3204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sz w:val="24"/>
          <w:lang w:val="hr-HR"/>
        </w:rPr>
        <w:t>Izvještaj o korištenju proračunske zalihe,</w:t>
      </w:r>
    </w:p>
    <w:p w14:paraId="1D0F65D3" w14:textId="77777777" w:rsidR="00C2344A" w:rsidRPr="00D27708" w:rsidRDefault="001C3204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sz w:val="24"/>
          <w:lang w:val="hr-HR"/>
        </w:rPr>
        <w:t>Izvještaj o zaduživanju na domaćem i stranom tržištu,</w:t>
      </w:r>
    </w:p>
    <w:p w14:paraId="72C21E79" w14:textId="77777777" w:rsidR="00C2344A" w:rsidRPr="00D27708" w:rsidRDefault="001C3204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sz w:val="24"/>
          <w:lang w:val="hr-HR"/>
        </w:rPr>
        <w:t>Izvještaj o danim jamstvima i izdacima po jamstvima.</w:t>
      </w:r>
    </w:p>
    <w:p w14:paraId="1C180B75" w14:textId="77777777" w:rsidR="00C2344A" w:rsidRPr="00D27708" w:rsidRDefault="00C2344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6"/>
          <w:u w:val="single"/>
          <w:lang w:val="hr-HR"/>
        </w:rPr>
      </w:pPr>
    </w:p>
    <w:p w14:paraId="617C58F3" w14:textId="4089F78D" w:rsidR="00C2344A" w:rsidRPr="00D27708" w:rsidRDefault="00B27B70" w:rsidP="00B27B70">
      <w:pPr>
        <w:pStyle w:val="Odlomakpopisa"/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lang w:val="hr-HR"/>
        </w:rPr>
      </w:pPr>
      <w:r w:rsidRPr="00D27708"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  <w:lang w:val="hr-HR"/>
        </w:rPr>
        <w:t xml:space="preserve">. </w:t>
      </w:r>
      <w:r w:rsidR="001C3204" w:rsidRPr="00D27708"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  <w:lang w:val="hr-HR"/>
        </w:rPr>
        <w:t>Obrazloženje općeg dijela izvještaja</w:t>
      </w:r>
    </w:p>
    <w:p w14:paraId="7A6D4D1F" w14:textId="77777777" w:rsidR="00C2344A" w:rsidRPr="00D27708" w:rsidRDefault="00C2344A">
      <w:pPr>
        <w:spacing w:after="200" w:line="276" w:lineRule="auto"/>
        <w:ind w:left="720"/>
        <w:rPr>
          <w:rFonts w:ascii="Times New Roman" w:eastAsia="Times New Roman" w:hAnsi="Times New Roman" w:cs="Times New Roman"/>
          <w:sz w:val="24"/>
          <w:lang w:val="hr-HR"/>
        </w:rPr>
      </w:pPr>
    </w:p>
    <w:p w14:paraId="4E349F36" w14:textId="62F5A218" w:rsidR="00C2344A" w:rsidRPr="00D27708" w:rsidRDefault="001C3204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Ukupni ostvareni prihodi poslovanja </w:t>
      </w:r>
      <w:r w:rsidR="00187B2A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(6) 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>iznose  1.</w:t>
      </w:r>
      <w:r w:rsidR="00AD241F" w:rsidRPr="00D27708">
        <w:rPr>
          <w:rFonts w:ascii="Times New Roman" w:eastAsia="Times New Roman" w:hAnsi="Times New Roman" w:cs="Times New Roman"/>
          <w:sz w:val="24"/>
          <w:lang w:val="hr-HR"/>
        </w:rPr>
        <w:t>293.656,96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, za </w:t>
      </w:r>
      <w:r w:rsidR="00AD241F" w:rsidRPr="00D27708">
        <w:rPr>
          <w:rFonts w:ascii="Times New Roman" w:eastAsia="Times New Roman" w:hAnsi="Times New Roman" w:cs="Times New Roman"/>
          <w:sz w:val="24"/>
          <w:lang w:val="hr-HR"/>
        </w:rPr>
        <w:t>10,98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% su  iznad prošlogodišnjeg ostvarenja i čine </w:t>
      </w:r>
      <w:r w:rsidR="00AD241F" w:rsidRPr="00D27708">
        <w:rPr>
          <w:rFonts w:ascii="Times New Roman" w:eastAsia="Times New Roman" w:hAnsi="Times New Roman" w:cs="Times New Roman"/>
          <w:sz w:val="24"/>
          <w:lang w:val="hr-HR"/>
        </w:rPr>
        <w:t>47,06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% planiranih prihoda.</w:t>
      </w:r>
    </w:p>
    <w:p w14:paraId="53CCCBAF" w14:textId="3C15988F" w:rsidR="00C2344A" w:rsidRPr="00D27708" w:rsidRDefault="001C3204">
      <w:pPr>
        <w:numPr>
          <w:ilvl w:val="0"/>
          <w:numId w:val="4"/>
        </w:numPr>
        <w:spacing w:after="0" w:line="240" w:lineRule="auto"/>
        <w:ind w:left="708" w:hanging="360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U strukturi ukupnih prihoda prihodi od poreza </w:t>
      </w:r>
      <w:r w:rsidR="00187B2A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(61)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>čine 2</w:t>
      </w:r>
      <w:r w:rsidR="00AD241F" w:rsidRPr="00D27708">
        <w:rPr>
          <w:rFonts w:ascii="Times New Roman" w:eastAsia="Times New Roman" w:hAnsi="Times New Roman" w:cs="Times New Roman"/>
          <w:sz w:val="24"/>
          <w:lang w:val="hr-HR"/>
        </w:rPr>
        <w:t>4,18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% , za </w:t>
      </w:r>
      <w:r w:rsidR="00AD241F" w:rsidRPr="00D27708">
        <w:rPr>
          <w:rFonts w:ascii="Times New Roman" w:eastAsia="Times New Roman" w:hAnsi="Times New Roman" w:cs="Times New Roman"/>
          <w:sz w:val="24"/>
          <w:lang w:val="hr-HR"/>
        </w:rPr>
        <w:t>16,34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% su </w:t>
      </w:r>
      <w:r w:rsidR="00AD241F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niži od 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>ostvarenja u  prošlogodišnjem razdoblju</w:t>
      </w:r>
      <w:r w:rsidR="00AD241F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. 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>U strukturi prihoda od poreza 9</w:t>
      </w:r>
      <w:r w:rsidR="00AD241F" w:rsidRPr="00D27708">
        <w:rPr>
          <w:rFonts w:ascii="Times New Roman" w:eastAsia="Times New Roman" w:hAnsi="Times New Roman" w:cs="Times New Roman"/>
          <w:sz w:val="24"/>
          <w:lang w:val="hr-HR"/>
        </w:rPr>
        <w:t>3,85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%  čini porez na dohodak. Porezi na imovinu su </w:t>
      </w:r>
      <w:r w:rsidR="00AD241F" w:rsidRPr="00D27708">
        <w:rPr>
          <w:rFonts w:ascii="Times New Roman" w:eastAsia="Times New Roman" w:hAnsi="Times New Roman" w:cs="Times New Roman"/>
          <w:sz w:val="24"/>
          <w:lang w:val="hr-HR"/>
        </w:rPr>
        <w:t>niži od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prošlogodišnjeg ostvarenja za </w:t>
      </w:r>
      <w:r w:rsidR="00AD241F" w:rsidRPr="00D27708">
        <w:rPr>
          <w:rFonts w:ascii="Times New Roman" w:eastAsia="Times New Roman" w:hAnsi="Times New Roman" w:cs="Times New Roman"/>
          <w:sz w:val="24"/>
          <w:lang w:val="hr-HR"/>
        </w:rPr>
        <w:t>5,39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%. </w:t>
      </w:r>
    </w:p>
    <w:p w14:paraId="72AED615" w14:textId="2F68EBB9" w:rsidR="00C2344A" w:rsidRPr="00D27708" w:rsidRDefault="001C3204">
      <w:pPr>
        <w:numPr>
          <w:ilvl w:val="0"/>
          <w:numId w:val="4"/>
        </w:num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sz w:val="24"/>
          <w:lang w:val="hr-HR"/>
        </w:rPr>
        <w:t>Pomoći iz inozemstva i od subjekata unutar općeg proračuna</w:t>
      </w:r>
      <w:r w:rsidR="00187B2A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(63)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 ostvarene su u iznosu </w:t>
      </w:r>
      <w:r w:rsidR="00AD241F" w:rsidRPr="00D27708">
        <w:rPr>
          <w:rFonts w:ascii="Times New Roman" w:eastAsia="Times New Roman" w:hAnsi="Times New Roman" w:cs="Times New Roman"/>
          <w:sz w:val="24"/>
          <w:lang w:val="hr-HR"/>
        </w:rPr>
        <w:t>446.057,48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, čine </w:t>
      </w:r>
      <w:r w:rsidR="00AD241F" w:rsidRPr="00D27708">
        <w:rPr>
          <w:rFonts w:ascii="Times New Roman" w:eastAsia="Times New Roman" w:hAnsi="Times New Roman" w:cs="Times New Roman"/>
          <w:sz w:val="24"/>
          <w:lang w:val="hr-HR"/>
        </w:rPr>
        <w:t>34,48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% ukupnih </w:t>
      </w:r>
      <w:r w:rsidR="00635B8F" w:rsidRPr="00D27708">
        <w:rPr>
          <w:rFonts w:ascii="Times New Roman" w:eastAsia="Times New Roman" w:hAnsi="Times New Roman" w:cs="Times New Roman"/>
          <w:sz w:val="24"/>
          <w:lang w:val="hr-HR"/>
        </w:rPr>
        <w:t>p</w:t>
      </w:r>
      <w:r w:rsidR="00162205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rihoda </w:t>
      </w:r>
      <w:r w:rsidR="00452161" w:rsidRPr="00D27708">
        <w:rPr>
          <w:rFonts w:ascii="Times New Roman" w:eastAsia="Times New Roman" w:hAnsi="Times New Roman" w:cs="Times New Roman"/>
          <w:sz w:val="24"/>
          <w:lang w:val="hr-HR"/>
        </w:rPr>
        <w:t>i</w:t>
      </w:r>
      <w:r w:rsidR="00162205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r w:rsidR="003F4854" w:rsidRPr="00D27708">
        <w:rPr>
          <w:rFonts w:ascii="Times New Roman" w:eastAsia="Times New Roman" w:hAnsi="Times New Roman" w:cs="Times New Roman"/>
          <w:sz w:val="24"/>
          <w:lang w:val="hr-HR"/>
        </w:rPr>
        <w:t>29,56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>% planiranih pomoći</w:t>
      </w:r>
      <w:r w:rsidR="003F4854" w:rsidRPr="00D27708">
        <w:rPr>
          <w:rFonts w:ascii="Times New Roman" w:eastAsia="Times New Roman" w:hAnsi="Times New Roman" w:cs="Times New Roman"/>
          <w:sz w:val="24"/>
          <w:lang w:val="hr-HR"/>
        </w:rPr>
        <w:t>.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Ostvaren</w:t>
      </w:r>
      <w:r w:rsidR="00275883" w:rsidRPr="00D27708">
        <w:rPr>
          <w:rFonts w:ascii="Times New Roman" w:eastAsia="Times New Roman" w:hAnsi="Times New Roman" w:cs="Times New Roman"/>
          <w:sz w:val="24"/>
          <w:lang w:val="hr-HR"/>
        </w:rPr>
        <w:t>e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prihode od pomoći čine:</w:t>
      </w:r>
    </w:p>
    <w:p w14:paraId="3857D7D8" w14:textId="4542C5B0" w:rsidR="00C2344A" w:rsidRPr="00D27708" w:rsidRDefault="001C3204">
      <w:pPr>
        <w:numPr>
          <w:ilvl w:val="0"/>
          <w:numId w:val="4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sz w:val="24"/>
          <w:lang w:val="hr-HR"/>
        </w:rPr>
        <w:t>fiskalno izravnanje</w:t>
      </w:r>
      <w:r w:rsidR="001921BF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iz Državnog proračuna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u ukupnom iznosu od 11</w:t>
      </w:r>
      <w:r w:rsidR="00635B8F" w:rsidRPr="00D27708">
        <w:rPr>
          <w:rFonts w:ascii="Times New Roman" w:eastAsia="Times New Roman" w:hAnsi="Times New Roman" w:cs="Times New Roman"/>
          <w:sz w:val="24"/>
          <w:lang w:val="hr-HR"/>
        </w:rPr>
        <w:t>9.667,30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>,</w:t>
      </w:r>
    </w:p>
    <w:p w14:paraId="588B25F7" w14:textId="535E3942" w:rsidR="00232019" w:rsidRPr="00D27708" w:rsidRDefault="00232019">
      <w:pPr>
        <w:numPr>
          <w:ilvl w:val="0"/>
          <w:numId w:val="4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tekuća pomoć iz Državnog proračuna za fiskalnu održivost dječjih vrtića 23.136,00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>,</w:t>
      </w:r>
    </w:p>
    <w:p w14:paraId="1D0048D2" w14:textId="5FD4A168" w:rsidR="00C2344A" w:rsidRPr="00D27708" w:rsidRDefault="001C3204">
      <w:pPr>
        <w:numPr>
          <w:ilvl w:val="0"/>
          <w:numId w:val="4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tekuća pomoć Ministarstva kulture u iznosu od 1.0</w:t>
      </w:r>
      <w:r w:rsidR="00635B8F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40,00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za realizaciju programa nabave knjižne građe za Općinsku knjižnicu,</w:t>
      </w:r>
    </w:p>
    <w:p w14:paraId="3D066035" w14:textId="11D8D1D6" w:rsidR="00C2344A" w:rsidRPr="00D27708" w:rsidRDefault="001C3204" w:rsidP="001921BF">
      <w:pPr>
        <w:numPr>
          <w:ilvl w:val="0"/>
          <w:numId w:val="4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tekuća pomoć od Hrvatskih cesta za održavanje nerazvrstanih cesta u zimskim uvjetima u iznosu od </w:t>
      </w:r>
      <w:r w:rsidR="00095112" w:rsidRPr="00D27708">
        <w:rPr>
          <w:rFonts w:ascii="Times New Roman" w:eastAsia="Times New Roman" w:hAnsi="Times New Roman" w:cs="Times New Roman"/>
          <w:sz w:val="24"/>
          <w:lang w:val="hr-HR"/>
        </w:rPr>
        <w:t>55.438,46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>,</w:t>
      </w:r>
    </w:p>
    <w:p w14:paraId="0A9C823E" w14:textId="0368922D" w:rsidR="00C2344A" w:rsidRPr="00D27708" w:rsidRDefault="001C3204" w:rsidP="00095112">
      <w:pPr>
        <w:numPr>
          <w:ilvl w:val="0"/>
          <w:numId w:val="4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kapitalna pomoć od Fonda za zaštitu okoliša za sufinanciranje izrade projektne dokumentacije uređenja deponije Ćojluk u  iznosu od  </w:t>
      </w:r>
      <w:r w:rsidR="001921BF" w:rsidRPr="00D27708">
        <w:rPr>
          <w:rFonts w:ascii="Times New Roman" w:eastAsia="Times New Roman" w:hAnsi="Times New Roman" w:cs="Times New Roman"/>
          <w:sz w:val="24"/>
          <w:lang w:val="hr-HR"/>
        </w:rPr>
        <w:t>7.042,50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="0028237A" w:rsidRPr="00D27708">
        <w:rPr>
          <w:rFonts w:ascii="Times New Roman" w:eastAsia="Times New Roman" w:hAnsi="Times New Roman" w:cs="Times New Roman"/>
          <w:sz w:val="24"/>
          <w:lang w:val="hr-HR"/>
        </w:rPr>
        <w:t>,</w:t>
      </w:r>
    </w:p>
    <w:p w14:paraId="782664F6" w14:textId="6AB9B19B" w:rsidR="00095112" w:rsidRPr="00D27708" w:rsidRDefault="00095112" w:rsidP="00095112">
      <w:pPr>
        <w:numPr>
          <w:ilvl w:val="0"/>
          <w:numId w:val="4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doznaka sredstava iz Državnog proračuna temeljem prijenosa EU sredstava za provedbu projekta Zaželi 222.341,92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>,</w:t>
      </w:r>
    </w:p>
    <w:p w14:paraId="313D4556" w14:textId="33342DFF" w:rsidR="00C2344A" w:rsidRPr="00D27708" w:rsidRDefault="001C3204">
      <w:pPr>
        <w:numPr>
          <w:ilvl w:val="0"/>
          <w:numId w:val="5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doznaka sredstava 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>Ministarstva rada, mirovinskog sustava, obitelji i socijalne politike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 proračunskom korisniku Centru za pomoć u kući za pružanje usluga pomoći u kući u iznosu od 1</w:t>
      </w:r>
      <w:r w:rsidR="00095112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7.391,40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,</w:t>
      </w:r>
    </w:p>
    <w:p w14:paraId="2633256A" w14:textId="77777777" w:rsidR="00C2344A" w:rsidRPr="00D27708" w:rsidRDefault="00C2344A" w:rsidP="005507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</w:p>
    <w:p w14:paraId="132F17B2" w14:textId="1DC4827F" w:rsidR="00C2344A" w:rsidRPr="00D27708" w:rsidRDefault="001C3204">
      <w:pPr>
        <w:numPr>
          <w:ilvl w:val="0"/>
          <w:numId w:val="6"/>
        </w:numPr>
        <w:spacing w:after="0" w:line="240" w:lineRule="auto"/>
        <w:ind w:left="708" w:hanging="360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Prihodi od imovine</w:t>
      </w:r>
      <w:r w:rsidR="006D6ED9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(64)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ostvareni su u iznosu od </w:t>
      </w:r>
      <w:r w:rsidR="001921BF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323.617,69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</w:t>
      </w:r>
      <w:proofErr w:type="spellStart"/>
      <w:r w:rsidR="006D6ED9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i za </w:t>
      </w:r>
      <w:r w:rsidR="005507C1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100%</w:t>
      </w:r>
      <w:r w:rsidR="001921BF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su iznad prošlogodišnjeg ostvarenja te </w:t>
      </w:r>
      <w:r w:rsidR="005507C1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č</w:t>
      </w:r>
      <w:r w:rsidR="001921BF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ine 85,11%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planiranih</w:t>
      </w:r>
      <w:r w:rsidR="001921BF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prihoda ove skupine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.</w:t>
      </w:r>
      <w:r w:rsidR="001921BF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Povećanje</w:t>
      </w:r>
      <w:r w:rsidR="00452161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prihoda</w:t>
      </w:r>
      <w:r w:rsidR="001921BF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odnosi</w:t>
      </w:r>
      <w:r w:rsidR="00452161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se</w:t>
      </w:r>
      <w:r w:rsidR="001921BF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na naplaćenu naknadu za pravo puta od Hrvatskog telekoma za prethodne godine </w:t>
      </w:r>
      <w:r w:rsidR="00452161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(2019. – 2024.) </w:t>
      </w:r>
      <w:r w:rsidR="001921BF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temeljem dodatnog Rješenja</w:t>
      </w:r>
      <w:r w:rsidR="005507C1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HAKOM-a</w:t>
      </w:r>
      <w:r w:rsidR="001921BF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u iznosu od 164.717,58 </w:t>
      </w:r>
      <w:proofErr w:type="spellStart"/>
      <w:r w:rsidR="001921BF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eur</w:t>
      </w:r>
      <w:proofErr w:type="spellEnd"/>
      <w:r w:rsidR="001921BF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. 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</w:t>
      </w:r>
    </w:p>
    <w:p w14:paraId="10ACC662" w14:textId="2C0539B1" w:rsidR="00C2344A" w:rsidRPr="00D27708" w:rsidRDefault="001C320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Ostali</w:t>
      </w:r>
      <w:r w:rsidRPr="00D27708">
        <w:rPr>
          <w:rFonts w:ascii="Times New Roman" w:eastAsia="Times New Roman" w:hAnsi="Times New Roman" w:cs="Times New Roman"/>
          <w:color w:val="FF0000"/>
          <w:sz w:val="24"/>
          <w:lang w:val="hr-HR"/>
        </w:rPr>
        <w:t xml:space="preserve"> 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prihodi iz navedene skupine odnose se na prihode od zakupa</w:t>
      </w:r>
      <w:r w:rsidR="005507C1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poljoprivrednog zemljišta i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poslovnih prostora koji su ostvareni na razini prethodne godine. </w:t>
      </w:r>
    </w:p>
    <w:p w14:paraId="4F43525A" w14:textId="77777777" w:rsidR="00C2344A" w:rsidRPr="00D27708" w:rsidRDefault="001C32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</w:t>
      </w:r>
    </w:p>
    <w:p w14:paraId="64BB1BBD" w14:textId="4284C5AA" w:rsidR="00C2344A" w:rsidRPr="00D27708" w:rsidRDefault="001C3204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Prihodi po posebnim propisima </w:t>
      </w:r>
      <w:r w:rsidR="00187B2A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(65) 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ostvareni su u iznosu </w:t>
      </w:r>
      <w:r w:rsidR="005507C1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209.802,08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eur</w:t>
      </w:r>
      <w:proofErr w:type="spellEnd"/>
      <w:r w:rsidR="006D6ED9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i</w:t>
      </w:r>
      <w:r w:rsidR="00275883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</w:t>
      </w:r>
      <w:r w:rsidR="005507C1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iznad</w:t>
      </w:r>
      <w:r w:rsidR="00275883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su 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prošlogodišnjeg ostvarenja</w:t>
      </w:r>
      <w:r w:rsidR="005507C1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 za 23,27% zbog većeg ostvarenja </w:t>
      </w:r>
      <w:r w:rsidR="00AE454D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p</w:t>
      </w:r>
      <w:r w:rsidR="005507C1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rihoda od šumskog doprinosa</w:t>
      </w:r>
      <w:r w:rsidR="00452161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i komunalne naknade.</w:t>
      </w:r>
    </w:p>
    <w:p w14:paraId="01B43F85" w14:textId="22D27166" w:rsidR="006D6ED9" w:rsidRPr="00D27708" w:rsidRDefault="001C3204" w:rsidP="00AE454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Prihodi proračunskih korisnika Dječjeg vrtića Medo za sufinanciranje cijene usluge od roditelja i Centra za pomoć u kući za pružene usluge korisnicima evidentirani su u okviru ove skupine prihoda i iznose ukupno </w:t>
      </w:r>
      <w:r w:rsidR="005507C1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10.414,65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.</w:t>
      </w:r>
    </w:p>
    <w:p w14:paraId="7562C46F" w14:textId="7A9FCFD7" w:rsidR="00C2344A" w:rsidRPr="00D27708" w:rsidRDefault="001C3204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Kazne, upravne mjere i ostali prihodi ostvareni su u iznosu od </w:t>
      </w:r>
      <w:r w:rsidR="00275883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1</w:t>
      </w:r>
      <w:r w:rsidR="00AE454D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.120,98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, a </w:t>
      </w:r>
      <w:r w:rsidR="006D6ED9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odnose se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na </w:t>
      </w:r>
      <w:r w:rsidR="006D6ED9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ostale prihode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.</w:t>
      </w:r>
    </w:p>
    <w:p w14:paraId="6916D95F" w14:textId="11DA5619" w:rsidR="00C2344A" w:rsidRPr="00D27708" w:rsidRDefault="001C3204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Ukupni rashodi poslovanja ostvareni su u iznosu od</w:t>
      </w:r>
      <w:r w:rsidR="00AE454D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712.094,93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(</w:t>
      </w:r>
      <w:r w:rsidR="00AE454D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39,34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% od planiranih) i iznad prošlogodišnjeg ostvarenja su 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za </w:t>
      </w:r>
      <w:r w:rsidR="00AE454D" w:rsidRPr="00D27708">
        <w:rPr>
          <w:rFonts w:ascii="Times New Roman" w:eastAsia="Times New Roman" w:hAnsi="Times New Roman" w:cs="Times New Roman"/>
          <w:sz w:val="24"/>
          <w:lang w:val="hr-HR"/>
        </w:rPr>
        <w:t>4,24%</w:t>
      </w:r>
      <w:r w:rsidR="00AE454D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.</w:t>
      </w:r>
    </w:p>
    <w:p w14:paraId="2C9E05E0" w14:textId="0D3EAE0F" w:rsidR="00C2344A" w:rsidRPr="00D27708" w:rsidRDefault="001C3204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U ukupnim rashodima poslovanja rashodi proračunskih korisnika Dječjeg vrtića Medo, Centra za pomoć u kući i Vijeća srpske nacionalne manjine iznose </w:t>
      </w:r>
      <w:r w:rsidR="00AE454D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102.945,92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(</w:t>
      </w:r>
      <w:r w:rsidR="00AE454D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14,45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% od ukupnih rashoda poslovanja).</w:t>
      </w:r>
    </w:p>
    <w:p w14:paraId="45543F96" w14:textId="5D3E1DF3" w:rsidR="00C2344A" w:rsidRPr="00D27708" w:rsidRDefault="001C3204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Rashodi za zaposlene u iznosu </w:t>
      </w:r>
      <w:r w:rsidR="00AA50BF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335.882,85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 </w:t>
      </w:r>
      <w:r w:rsidR="00452161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značajno su </w:t>
      </w:r>
      <w:r w:rsidR="00AA50BF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veći su od 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prošlogodišnjeg ostvarenja</w:t>
      </w:r>
      <w:r w:rsidR="00AA50BF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zbog nastalih rashoda za</w:t>
      </w:r>
      <w:r w:rsidR="00452161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20 zaposlenih osoba</w:t>
      </w:r>
      <w:r w:rsidR="00AA50BF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u projektu Zaželi, a kojih u prošlogodišnjem razdoblju nije bilo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. 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>Rashodi za zaposlene (stanje 30.06.202</w:t>
      </w:r>
      <w:r w:rsidR="00AA50BF" w:rsidRPr="00D27708">
        <w:rPr>
          <w:rFonts w:ascii="Times New Roman" w:eastAsia="Times New Roman" w:hAnsi="Times New Roman" w:cs="Times New Roman"/>
          <w:sz w:val="24"/>
          <w:lang w:val="hr-HR"/>
        </w:rPr>
        <w:t>5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>.g.) odnose se na:</w:t>
      </w:r>
    </w:p>
    <w:p w14:paraId="4C1835D5" w14:textId="3CFC331A" w:rsidR="00C2344A" w:rsidRPr="00D27708" w:rsidRDefault="001C3204">
      <w:pPr>
        <w:numPr>
          <w:ilvl w:val="0"/>
          <w:numId w:val="8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plaće izvršnog tijela – načelnik, zamjeni</w:t>
      </w:r>
      <w:r w:rsidR="00AA50BF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ca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načelnika  (profesionalno)</w:t>
      </w:r>
      <w:r w:rsidR="00AA50BF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, naknada plaće za zamjenicu načelnika nakon isteka mandata od svibnja 2025.</w:t>
      </w:r>
    </w:p>
    <w:p w14:paraId="499C79CC" w14:textId="2865C2DD" w:rsidR="00C2344A" w:rsidRPr="00D27708" w:rsidRDefault="001C3204" w:rsidP="00AA50BF">
      <w:pPr>
        <w:numPr>
          <w:ilvl w:val="0"/>
          <w:numId w:val="8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plaće i rashode za zaposlene u Jedinstvenom upravnom odjelu Općine – na dan 30.06.202</w:t>
      </w:r>
      <w:r w:rsidR="00AA50BF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5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.g. u Jedinstvenom upravnom odjelu je zaposleno </w:t>
      </w:r>
      <w:r w:rsidR="00AA50BF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6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službenika i namještenika,</w:t>
      </w:r>
      <w:r w:rsidR="00AA50BF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od čega se jedna službenica nalazi na roditeljskom dopustu,</w:t>
      </w:r>
    </w:p>
    <w:p w14:paraId="12F97435" w14:textId="29C3A3A0" w:rsidR="00C2344A" w:rsidRPr="00D27708" w:rsidRDefault="00AA50BF">
      <w:pPr>
        <w:numPr>
          <w:ilvl w:val="0"/>
          <w:numId w:val="8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sz w:val="24"/>
          <w:lang w:val="hr-HR"/>
        </w:rPr>
        <w:t>6</w:t>
      </w:r>
      <w:r w:rsidR="001C3204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zaposlenih u Dječjem vrtiću „Medo“,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od čega 1 zaposlenica na dugotrajnom bolovanju na teret HZZO,</w:t>
      </w:r>
    </w:p>
    <w:p w14:paraId="06EBDAB7" w14:textId="792E5BDB" w:rsidR="00C2344A" w:rsidRPr="00D27708" w:rsidRDefault="001C3204">
      <w:pPr>
        <w:numPr>
          <w:ilvl w:val="0"/>
          <w:numId w:val="8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sz w:val="24"/>
          <w:lang w:val="hr-HR"/>
        </w:rPr>
        <w:t>4 zaposlenih u Centru za pomoć u kući Općine Udbina</w:t>
      </w:r>
      <w:r w:rsidR="00452161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, od čega 1 zaposlenica na dugotrajnom bolovanju na teret HZZO, 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>.</w:t>
      </w:r>
    </w:p>
    <w:p w14:paraId="21326092" w14:textId="77777777" w:rsidR="00C2344A" w:rsidRPr="00D27708" w:rsidRDefault="00C234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</w:p>
    <w:p w14:paraId="24AF7C76" w14:textId="09EEAD0B" w:rsidR="00C2344A" w:rsidRPr="00D27708" w:rsidRDefault="001C32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Materijalni  rashodi ostvareni su u iznosu od </w:t>
      </w:r>
      <w:r w:rsidR="00AA50BF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289.454,48 </w:t>
      </w:r>
      <w:proofErr w:type="spellStart"/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i iznad prošlogodišnjeg ostvarenja za </w:t>
      </w:r>
      <w:r w:rsidR="00F97F07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97,65 </w:t>
      </w:r>
      <w:proofErr w:type="spellStart"/>
      <w:r w:rsidR="00F97F07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eu</w:t>
      </w:r>
      <w:r w:rsidR="00452161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r</w:t>
      </w:r>
      <w:proofErr w:type="spellEnd"/>
      <w:r w:rsidR="00452161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.</w:t>
      </w:r>
    </w:p>
    <w:p w14:paraId="7B466FEA" w14:textId="77777777" w:rsidR="00C2344A" w:rsidRPr="00D27708" w:rsidRDefault="001C320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U okviru materijalnih rashoda značajnije odstupanje u odnosu na prethodnu godinu  bilježe slijedeće stavke:</w:t>
      </w:r>
    </w:p>
    <w:p w14:paraId="584054EC" w14:textId="4BABAFFC" w:rsidR="00C2344A" w:rsidRPr="00D27708" w:rsidRDefault="001C3204">
      <w:pPr>
        <w:numPr>
          <w:ilvl w:val="0"/>
          <w:numId w:val="9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321 – naknade troškova zaposlenima, povećanje za </w:t>
      </w:r>
      <w:r w:rsidR="00F97F07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39,99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% zbog </w:t>
      </w:r>
      <w:r w:rsidR="00452161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nastalih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rashoda za prijevoz</w:t>
      </w:r>
      <w:r w:rsidR="00452161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(</w:t>
      </w:r>
      <w:proofErr w:type="spellStart"/>
      <w:r w:rsidR="00452161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loko</w:t>
      </w:r>
      <w:proofErr w:type="spellEnd"/>
      <w:r w:rsidR="00452161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vožnju)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zaposlenih</w:t>
      </w:r>
      <w:r w:rsidR="00F97F07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u projektu Zaželi</w:t>
      </w:r>
      <w:r w:rsidR="00452161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prilikom obilaska korisnika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,</w:t>
      </w:r>
    </w:p>
    <w:p w14:paraId="1C8F9773" w14:textId="373AFDB8" w:rsidR="00C2344A" w:rsidRPr="00D27708" w:rsidRDefault="001C3204" w:rsidP="00187B2A">
      <w:pPr>
        <w:numPr>
          <w:ilvl w:val="0"/>
          <w:numId w:val="9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323 – rashodi za usluge zbirno promatrani, veći su za </w:t>
      </w:r>
      <w:r w:rsidR="00F97F07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97,65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%. U navedenoj grupi značajnije povećanje bilježe usluge tekućeg i investicijskog održavanja </w:t>
      </w:r>
      <w:r w:rsidR="00187B2A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zbog veće realizacije stavki u programu održavanja komunalne infrastrukture u promatranom razdoblju (održavanje cesta</w:t>
      </w:r>
      <w:r w:rsidR="00F97F07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u zimskim uvjetima…</w:t>
      </w:r>
      <w:r w:rsidR="00187B2A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)</w:t>
      </w:r>
      <w:r w:rsidR="0028237A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, održavanje deponije komunalnog otpada Ćojluk. Također, značajno su povećani rashodi za </w:t>
      </w:r>
      <w:r w:rsidR="00D27708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intelektualne</w:t>
      </w:r>
      <w:r w:rsidR="0028237A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i osobne usluge, a odnose se na odvjetničke usluge u predmetu ishodovanja dodatnog Rješenja HAKOM-a za naknadu za pravo puta HT-a.</w:t>
      </w:r>
    </w:p>
    <w:p w14:paraId="021889B7" w14:textId="42F549D0" w:rsidR="00C2344A" w:rsidRPr="00D27708" w:rsidRDefault="001C3204" w:rsidP="00D470C6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Subvencije - u promatranom razdoblju nema ostvarenih rashoda.</w:t>
      </w:r>
    </w:p>
    <w:p w14:paraId="0267E975" w14:textId="5D89DBA9" w:rsidR="00C2344A" w:rsidRPr="00D27708" w:rsidRDefault="001C3204">
      <w:pPr>
        <w:numPr>
          <w:ilvl w:val="0"/>
          <w:numId w:val="11"/>
        </w:num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Naknade građanima i kućanstvima, a koje obuhvaćaju troškove stanovanja socijalno ugroženih građana, sufinanciranje usluge pomoći u kući, jednokratne novčane pomoći i pomoći u naravi</w:t>
      </w:r>
      <w:r w:rsidR="0028237A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, sufinanciranje učeničkog doma i naknade za novorođenčad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ostvarene su u iznosu od </w:t>
      </w:r>
      <w:r w:rsidR="00F97F07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26.746,86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 i </w:t>
      </w:r>
      <w:r w:rsidR="00F97F07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već</w:t>
      </w:r>
      <w:r w:rsidR="00ED1758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e</w:t>
      </w:r>
      <w:r w:rsidR="00F97F07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su od 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ostvarenja prethodne godine. </w:t>
      </w:r>
    </w:p>
    <w:p w14:paraId="6773D4EB" w14:textId="0E2F3B42" w:rsidR="00C2344A" w:rsidRPr="00D27708" w:rsidRDefault="001C3204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Ostali rashodi u iznosu o</w:t>
      </w:r>
      <w:r w:rsidR="00F97F07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d 50.952,19 </w:t>
      </w:r>
      <w:proofErr w:type="spellStart"/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obuhvaća</w:t>
      </w:r>
      <w:r w:rsidR="00D470C6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ju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doznake sredstava DVD-u Udbina, HGSS-u, političkim strankama, udrugama i dr.</w:t>
      </w:r>
    </w:p>
    <w:p w14:paraId="61BC1AAC" w14:textId="77777777" w:rsidR="00C2344A" w:rsidRPr="00D27708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</w:p>
    <w:p w14:paraId="26CEBB97" w14:textId="5F0BBF53" w:rsidR="00C2344A" w:rsidRPr="00D27708" w:rsidRDefault="001C3204" w:rsidP="00D470C6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Rashodi za nabavu nefinancijske imovine su ostvareni u iznosu od </w:t>
      </w:r>
      <w:r w:rsidR="00D470C6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240.111,13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i za </w:t>
      </w:r>
      <w:r w:rsidR="00D470C6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2,7 puta su veći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od ostvarenja prethodne godine</w:t>
      </w:r>
      <w:r w:rsidR="00D470C6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u promatranom razdoblju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. Za većinu planiranih kapitalnih projekata u prvoj polovici godine provode se postupci javne nabave, a sama realizacija u drugoj polovici godine</w:t>
      </w:r>
      <w:r w:rsidR="00D470C6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te su nastali rashodi znatno niži od planiranih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. Od ukupnih ulaganja </w:t>
      </w:r>
      <w:r w:rsidR="00D470C6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82,71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% se odnosi na ulaganja u građevi</w:t>
      </w:r>
      <w:r w:rsidR="00D470C6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nske objekte.</w:t>
      </w:r>
    </w:p>
    <w:p w14:paraId="63FF6738" w14:textId="77777777" w:rsidR="00C2344A" w:rsidRPr="00D27708" w:rsidRDefault="00C2344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</w:p>
    <w:p w14:paraId="5827C79A" w14:textId="3E11A94D" w:rsidR="00C2344A" w:rsidRPr="00D27708" w:rsidRDefault="001C3204">
      <w:pPr>
        <w:numPr>
          <w:ilvl w:val="0"/>
          <w:numId w:val="1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Ulaganja u postrojenja  i opremu ostvarena su u iznosu </w:t>
      </w:r>
      <w:r w:rsidR="00D470C6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7.951,14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eur</w:t>
      </w:r>
      <w:proofErr w:type="spellEnd"/>
      <w:r w:rsidR="00D470C6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, a odnose se na </w:t>
      </w:r>
      <w:r w:rsidR="00EA328D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nabavu opreme za dječje igralište te rashode Centra za pomoć u kući za nabavu potrebne opreme.</w:t>
      </w:r>
    </w:p>
    <w:p w14:paraId="09214D3E" w14:textId="77777777" w:rsidR="00C2344A" w:rsidRPr="00D27708" w:rsidRDefault="00C2344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</w:p>
    <w:p w14:paraId="5D9D0562" w14:textId="6F93F511" w:rsidR="00C2344A" w:rsidRPr="00D27708" w:rsidRDefault="006D6ED9">
      <w:pPr>
        <w:numPr>
          <w:ilvl w:val="0"/>
          <w:numId w:val="1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K</w:t>
      </w:r>
      <w:r w:rsidR="001C3204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njige, umjetnička dijela – u iznosu od 1</w:t>
      </w:r>
      <w:r w:rsidR="00EA328D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.637,05</w:t>
      </w:r>
      <w:r w:rsidR="001C3204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</w:t>
      </w:r>
      <w:proofErr w:type="spellStart"/>
      <w:r w:rsidR="001C3204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eur</w:t>
      </w:r>
      <w:proofErr w:type="spellEnd"/>
      <w:r w:rsidR="001C3204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odnosi se na nabavku knjiga za Općinsku knjižnicu</w:t>
      </w:r>
    </w:p>
    <w:p w14:paraId="6BE473D7" w14:textId="77777777" w:rsidR="00C2344A" w:rsidRPr="00D27708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</w:p>
    <w:p w14:paraId="363CE6E2" w14:textId="0CBCC77A" w:rsidR="00C2344A" w:rsidRPr="00D27708" w:rsidRDefault="001C3204">
      <w:pPr>
        <w:numPr>
          <w:ilvl w:val="0"/>
          <w:numId w:val="1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Ulaganje u nematerijalnu proizvedenu imovinu u iznosu </w:t>
      </w:r>
      <w:r w:rsidR="00EA328D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28</w:t>
      </w:r>
      <w:r w:rsidR="00C42D87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.</w:t>
      </w:r>
      <w:r w:rsidR="00EA328D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562,50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odnos</w:t>
      </w:r>
      <w:r w:rsidR="00EA328D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i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se na  izradu projektne dokumentacije za</w:t>
      </w:r>
      <w:r w:rsidR="00C42D87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uređenje ceste u </w:t>
      </w:r>
      <w:proofErr w:type="spellStart"/>
      <w:r w:rsidR="00C42D87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Podlapači</w:t>
      </w:r>
      <w:proofErr w:type="spellEnd"/>
      <w:r w:rsidR="00C42D87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i </w:t>
      </w:r>
      <w:proofErr w:type="spellStart"/>
      <w:r w:rsidR="00C42D87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Grabušići</w:t>
      </w:r>
      <w:proofErr w:type="spellEnd"/>
      <w:r w:rsidR="00C42D87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, izmjenu prostorno- planske dokumentacije te tehničku dokumentaciju odlagališta otpada Ćojluk.</w:t>
      </w:r>
    </w:p>
    <w:p w14:paraId="5972359B" w14:textId="77777777" w:rsidR="00C2344A" w:rsidRPr="00D27708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</w:p>
    <w:p w14:paraId="0D7F5C6B" w14:textId="0746E6EB" w:rsidR="00C2344A" w:rsidRPr="00D27708" w:rsidRDefault="001C3204">
      <w:pPr>
        <w:numPr>
          <w:ilvl w:val="0"/>
          <w:numId w:val="1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Izdaci za financijsku imovinu i otplate zajmova u iznosu od </w:t>
      </w:r>
      <w:r w:rsidR="00C42D87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7.355,06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</w:t>
      </w:r>
      <w:r w:rsidR="00C42D87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na razini su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ostvarenih izdataka u prethodnoj godini</w:t>
      </w:r>
      <w:r w:rsidR="00C42D87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. 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Ukupno nastali rashodi odnose se na otplatu glavnice dugoročnog kredita (ugovor 2013.g.</w:t>
      </w:r>
      <w:r w:rsidR="00C42D87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za uređenje poslovne zone </w:t>
      </w:r>
      <w:proofErr w:type="spellStart"/>
      <w:r w:rsidR="00C42D87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Podudbina</w:t>
      </w:r>
      <w:proofErr w:type="spellEnd"/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) kod PBZ.</w:t>
      </w:r>
    </w:p>
    <w:p w14:paraId="6A0937EE" w14:textId="77777777" w:rsidR="00C2344A" w:rsidRPr="00D27708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</w:p>
    <w:p w14:paraId="7EB3951A" w14:textId="77777777" w:rsidR="00C2344A" w:rsidRPr="00D27708" w:rsidRDefault="001C3204">
      <w:pPr>
        <w:numPr>
          <w:ilvl w:val="0"/>
          <w:numId w:val="17"/>
        </w:numPr>
        <w:spacing w:after="0" w:line="240" w:lineRule="auto"/>
        <w:ind w:left="1800" w:hanging="720"/>
        <w:jc w:val="both"/>
        <w:rPr>
          <w:rFonts w:ascii="Times New Roman" w:eastAsia="Times New Roman" w:hAnsi="Times New Roman" w:cs="Times New Roman"/>
          <w:b/>
          <w:sz w:val="26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6"/>
          <w:lang w:val="hr-HR"/>
        </w:rPr>
        <w:t>Rezultat poslovanja</w:t>
      </w:r>
    </w:p>
    <w:p w14:paraId="4A6BF903" w14:textId="77777777" w:rsidR="00C2344A" w:rsidRPr="00D27708" w:rsidRDefault="00C2344A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6"/>
          <w:lang w:val="hr-HR"/>
        </w:rPr>
      </w:pPr>
    </w:p>
    <w:p w14:paraId="2B3CB797" w14:textId="4BAC766E" w:rsidR="00C2344A" w:rsidRPr="00D27708" w:rsidRDefault="001C3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Višak/manjak prihoda i primitaka – tekući konsolidirani višak sredstava iznosi  </w:t>
      </w:r>
      <w:r w:rsidR="00C42D87" w:rsidRPr="00D27708">
        <w:rPr>
          <w:rFonts w:ascii="Times New Roman" w:eastAsia="Times New Roman" w:hAnsi="Times New Roman" w:cs="Times New Roman"/>
          <w:sz w:val="24"/>
          <w:lang w:val="hr-HR"/>
        </w:rPr>
        <w:t>343.962,31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, a što sa prenesenim konsolidiranim viškom iz prethodnog razdoblja od </w:t>
      </w:r>
      <w:r w:rsidR="00C42D87" w:rsidRPr="00D27708">
        <w:rPr>
          <w:rFonts w:ascii="Times New Roman" w:eastAsia="Times New Roman" w:hAnsi="Times New Roman" w:cs="Times New Roman"/>
          <w:sz w:val="24"/>
          <w:lang w:val="hr-HR"/>
        </w:rPr>
        <w:t>2.013.437,77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 čini  konačni rezultat - konsolidirani višak prihoda i primitaka raspoloživ u sljedećem razdoblju u iznosu od  </w:t>
      </w:r>
      <w:r w:rsidR="00C42D87" w:rsidRPr="00D27708">
        <w:rPr>
          <w:rFonts w:ascii="Times New Roman" w:eastAsia="Times New Roman" w:hAnsi="Times New Roman" w:cs="Times New Roman"/>
          <w:sz w:val="24"/>
          <w:lang w:val="hr-HR"/>
        </w:rPr>
        <w:t>2.357.400,08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. </w:t>
      </w:r>
    </w:p>
    <w:p w14:paraId="535BEAFB" w14:textId="77777777" w:rsidR="00C2344A" w:rsidRPr="00D27708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</w:p>
    <w:p w14:paraId="085271D5" w14:textId="77777777" w:rsidR="00C2344A" w:rsidRPr="00D27708" w:rsidRDefault="001C32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sz w:val="24"/>
          <w:lang w:val="hr-HR"/>
        </w:rPr>
        <w:t>Konsolidirani rezultat poslovanja pojedinačno čine:</w:t>
      </w:r>
    </w:p>
    <w:p w14:paraId="5DE5B944" w14:textId="77777777" w:rsidR="00C2344A" w:rsidRPr="00D27708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</w:p>
    <w:p w14:paraId="51014B15" w14:textId="2E687819" w:rsidR="00C2344A" w:rsidRPr="00D27708" w:rsidRDefault="001C3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sz w:val="24"/>
          <w:lang w:val="hr-HR"/>
        </w:rPr>
        <w:tab/>
        <w:t>Rezultat poslovanja / višak sredstava Općine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ab/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ab/>
        <w:t xml:space="preserve">      </w:t>
      </w:r>
      <w:r w:rsidR="006D6ED9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        </w:t>
      </w:r>
      <w:r w:rsidR="00D5419F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 </w:t>
      </w:r>
      <w:r w:rsidR="006D6ED9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 </w:t>
      </w:r>
      <w:r w:rsidR="00D5419F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r w:rsidR="00D5419F" w:rsidRPr="00D2770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hr-HR"/>
        </w:rPr>
        <w:t xml:space="preserve">2.354.558,13 </w:t>
      </w:r>
      <w:proofErr w:type="spellStart"/>
      <w:r w:rsidR="00D5419F" w:rsidRPr="00D2770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hr-HR"/>
        </w:rPr>
        <w:t>eur</w:t>
      </w:r>
      <w:proofErr w:type="spellEnd"/>
    </w:p>
    <w:p w14:paraId="39AA3541" w14:textId="2C327C1E" w:rsidR="00C2344A" w:rsidRPr="00D27708" w:rsidRDefault="001C3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sz w:val="24"/>
          <w:lang w:val="hr-HR"/>
        </w:rPr>
        <w:tab/>
        <w:t>Rezultat poslovanja / višak sredstava DV Medo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ab/>
        <w:t xml:space="preserve">                  </w:t>
      </w:r>
      <w:r w:rsidR="00D5419F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      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 </w:t>
      </w:r>
      <w:r w:rsidR="00D5419F" w:rsidRPr="00D2770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hr-HR"/>
        </w:rPr>
        <w:t>2.484,07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</w:p>
    <w:p w14:paraId="51C9C32C" w14:textId="3EE2F1F8" w:rsidR="00C2344A" w:rsidRPr="00D27708" w:rsidRDefault="001C3204">
      <w:pPr>
        <w:spacing w:after="0" w:line="240" w:lineRule="auto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sz w:val="24"/>
          <w:lang w:val="hr-HR"/>
        </w:rPr>
        <w:tab/>
        <w:t>Rezultat poslovanja/</w:t>
      </w:r>
      <w:r w:rsidR="00ED1758" w:rsidRPr="00D27708">
        <w:rPr>
          <w:rFonts w:ascii="Times New Roman" w:eastAsia="Times New Roman" w:hAnsi="Times New Roman" w:cs="Times New Roman"/>
          <w:sz w:val="24"/>
          <w:lang w:val="hr-HR"/>
        </w:rPr>
        <w:t>višak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sredstava Centra za pomoć u kući        </w:t>
      </w:r>
      <w:r w:rsidR="00D5419F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      </w:t>
      </w:r>
      <w:r w:rsidR="00D5419F" w:rsidRPr="00D2770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hr-HR"/>
        </w:rPr>
        <w:t xml:space="preserve">357,88 </w:t>
      </w:r>
      <w:proofErr w:type="spellStart"/>
      <w:r w:rsidRPr="00D27708">
        <w:rPr>
          <w:rFonts w:ascii="Times New Roman" w:eastAsia="Times New Roman" w:hAnsi="Times New Roman" w:cs="Times New Roman"/>
          <w:sz w:val="24"/>
          <w:szCs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_________________________________________________________________________</w:t>
      </w:r>
    </w:p>
    <w:p w14:paraId="4451508B" w14:textId="3C24225C" w:rsidR="00C2344A" w:rsidRPr="00D27708" w:rsidRDefault="001C3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 xml:space="preserve">                                                                                                               </w:t>
      </w:r>
      <w:r w:rsidR="00D5419F" w:rsidRPr="00D27708">
        <w:rPr>
          <w:rFonts w:ascii="Times New Roman" w:eastAsia="Times New Roman" w:hAnsi="Times New Roman" w:cs="Times New Roman"/>
          <w:b/>
          <w:sz w:val="24"/>
          <w:lang w:val="hr-HR"/>
        </w:rPr>
        <w:t xml:space="preserve">     2.357.400,08 </w:t>
      </w:r>
      <w:proofErr w:type="spellStart"/>
      <w:r w:rsidR="00D5419F" w:rsidRPr="00D27708">
        <w:rPr>
          <w:rFonts w:ascii="Times New Roman" w:eastAsia="Times New Roman" w:hAnsi="Times New Roman" w:cs="Times New Roman"/>
          <w:b/>
          <w:sz w:val="24"/>
          <w:lang w:val="hr-HR"/>
        </w:rPr>
        <w:t>eur</w:t>
      </w:r>
      <w:proofErr w:type="spellEnd"/>
    </w:p>
    <w:p w14:paraId="7E8BAB00" w14:textId="77777777" w:rsidR="00C2344A" w:rsidRPr="00D27708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</w:p>
    <w:p w14:paraId="4F2C1C48" w14:textId="4B57C561" w:rsidR="00C2344A" w:rsidRPr="00D27708" w:rsidRDefault="001C3204" w:rsidP="00B27B70">
      <w:pPr>
        <w:pStyle w:val="Odlomakpopisa"/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lang w:val="hr-HR"/>
        </w:rPr>
      </w:pPr>
      <w:r w:rsidRPr="00D27708"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  <w:lang w:val="hr-HR"/>
        </w:rPr>
        <w:t xml:space="preserve">Obrazloženje posebnog dijela izvještaja </w:t>
      </w:r>
    </w:p>
    <w:p w14:paraId="6A45C49B" w14:textId="77777777" w:rsidR="00C2344A" w:rsidRPr="00D27708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</w:p>
    <w:p w14:paraId="11944EF8" w14:textId="77777777" w:rsidR="00C2344A" w:rsidRPr="00D27708" w:rsidRDefault="001C3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Program 1000 Redovna djelatnost – javna uprava i administracija</w:t>
      </w: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ab/>
      </w:r>
    </w:p>
    <w:p w14:paraId="01A63FB6" w14:textId="77777777" w:rsidR="00C2344A" w:rsidRPr="00D27708" w:rsidRDefault="001C3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Program 10001 Redovna djelatnost – javna uprava i administracija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ab/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ab/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ab/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ab/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ab/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ab/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ab/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ab/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ab/>
      </w: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 xml:space="preserve">                   </w:t>
      </w:r>
    </w:p>
    <w:p w14:paraId="61E6E4C2" w14:textId="3503D425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Aktivnost 100001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Uprava i administracija - Provodi se u skladu s planom. Tijekom izvještajnog razdoblja redovno se vršilo financiranje predstavničkog i izvršnog tijela, te jedinstvenog upravnog odjela Općine Udbina. Financiranje uključuje rashode za zaposlene, materijalne i financijske rashode. U ovom izvještajnom razdoblju ostvareni su rashodi u iznosu od </w:t>
      </w:r>
      <w:r w:rsidR="00A25C1B" w:rsidRPr="00D27708">
        <w:rPr>
          <w:rFonts w:ascii="Times New Roman" w:eastAsia="Times New Roman" w:hAnsi="Times New Roman" w:cs="Times New Roman"/>
          <w:sz w:val="24"/>
          <w:lang w:val="hr-HR"/>
        </w:rPr>
        <w:t>2</w:t>
      </w:r>
      <w:r w:rsidR="00ED1758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18.027,76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>.</w:t>
      </w:r>
    </w:p>
    <w:p w14:paraId="718B9492" w14:textId="24283CE5" w:rsidR="00A25C1B" w:rsidRPr="00D27708" w:rsidRDefault="00A25C1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bCs/>
          <w:sz w:val="24"/>
          <w:lang w:val="hr-HR"/>
        </w:rPr>
        <w:t xml:space="preserve">Aktivnost 100002 Lokalni izbori 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– provedeno u skladu s planom, utrošena sredstva u promatranom razdoblju iznose 9.391,03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>.</w:t>
      </w:r>
    </w:p>
    <w:p w14:paraId="54DDBD74" w14:textId="225D5F25" w:rsidR="00A25C1B" w:rsidRPr="00D27708" w:rsidRDefault="00A25C1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bCs/>
          <w:sz w:val="24"/>
          <w:lang w:val="hr-HR"/>
        </w:rPr>
        <w:t xml:space="preserve">Aktivnost 100004 Redovno financiranje političkih stranaka – 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provodi se u skladu s planom, utrošena sredstva za navedenu namjenu u polugodišnjem razdoblju iznose 450,34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>.</w:t>
      </w:r>
    </w:p>
    <w:p w14:paraId="71E2D6CB" w14:textId="6EEE6CB9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A100002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Obilježavanje državnih blagdana - Tijekom izvještajnog razdoblja prema kalendaru blagdana/državnih praznika obilježen je jedan državni praznik</w:t>
      </w:r>
      <w:r w:rsidR="00A25C1B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s iskazanim rashodima od 97,10 </w:t>
      </w:r>
      <w:proofErr w:type="spellStart"/>
      <w:r w:rsidR="00A25C1B"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="00A25C1B" w:rsidRPr="00D27708">
        <w:rPr>
          <w:rFonts w:ascii="Times New Roman" w:eastAsia="Times New Roman" w:hAnsi="Times New Roman" w:cs="Times New Roman"/>
          <w:sz w:val="24"/>
          <w:lang w:val="hr-HR"/>
        </w:rPr>
        <w:t>.</w:t>
      </w:r>
    </w:p>
    <w:p w14:paraId="265719C4" w14:textId="26008BDC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K100001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Nabavka opreme za redovno poslovanje - U promatranom razdoblju </w:t>
      </w:r>
      <w:r w:rsidR="00A25C1B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nema utrošenih sredstava za nabavku opreme i </w:t>
      </w:r>
      <w:r w:rsidR="00D27708" w:rsidRPr="00D27708">
        <w:rPr>
          <w:rFonts w:ascii="Times New Roman" w:eastAsia="Times New Roman" w:hAnsi="Times New Roman" w:cs="Times New Roman"/>
          <w:sz w:val="24"/>
          <w:lang w:val="hr-HR"/>
        </w:rPr>
        <w:t>računalnih</w:t>
      </w:r>
      <w:r w:rsidR="00A25C1B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aplikacija. Izvršena je narudžba dogradnje računalne aplikacije – uvođenje sustava lokalne riznice</w:t>
      </w:r>
      <w:r w:rsidR="00ED1758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u skladu s donesenim izmjenama zakonskih propisa iz područja proračunskog računovodstva.</w:t>
      </w:r>
    </w:p>
    <w:p w14:paraId="4A236B27" w14:textId="0E044EDE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A100005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Preventivni programi MUP-a - U izvještajnom razdoblju sufinancirano je tiskanje brošure prema preventivnom programu MUP-a u iznosu od </w:t>
      </w:r>
      <w:r w:rsidR="00170A7A" w:rsidRPr="00D27708">
        <w:rPr>
          <w:rFonts w:ascii="Times New Roman" w:eastAsia="Times New Roman" w:hAnsi="Times New Roman" w:cs="Times New Roman"/>
          <w:sz w:val="24"/>
          <w:lang w:val="hr-HR"/>
        </w:rPr>
        <w:t>437,50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>.</w:t>
      </w:r>
    </w:p>
    <w:p w14:paraId="4BD2A397" w14:textId="11D44739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 xml:space="preserve">A100006 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>Proračunska pričuva</w:t>
      </w: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 xml:space="preserve"> – 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u ovom izvještajnom razdoblju </w:t>
      </w:r>
      <w:r w:rsidR="00170A7A" w:rsidRPr="00D27708">
        <w:rPr>
          <w:rFonts w:ascii="Times New Roman" w:eastAsia="Times New Roman" w:hAnsi="Times New Roman" w:cs="Times New Roman"/>
          <w:sz w:val="24"/>
          <w:lang w:val="hr-HR"/>
        </w:rPr>
        <w:t>nije bilo utroška sredstava proračunske pričuve.</w:t>
      </w:r>
    </w:p>
    <w:p w14:paraId="61EB7654" w14:textId="77777777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sz w:val="24"/>
          <w:lang w:val="hr-HR"/>
        </w:rPr>
        <w:t>___________________________________________________________________________</w:t>
      </w:r>
    </w:p>
    <w:p w14:paraId="21275301" w14:textId="77777777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Program 1000 Zaštita prava nacionalnih manjina</w:t>
      </w:r>
    </w:p>
    <w:p w14:paraId="7CA802B5" w14:textId="285238C7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A100001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Zaštita prava nacionalnih manjina - U izvještajnom razdoblju financirane su planirane aktivnosti Vijeća srpske nacionalne manjine u skladu s planiranim proračunskim sredstvima i potrebama Vijeća. Doznačena su sredstva u iznosu od </w:t>
      </w:r>
      <w:r w:rsidR="00170A7A" w:rsidRPr="00D27708">
        <w:rPr>
          <w:rFonts w:ascii="Times New Roman" w:eastAsia="Times New Roman" w:hAnsi="Times New Roman" w:cs="Times New Roman"/>
          <w:sz w:val="24"/>
          <w:lang w:val="hr-HR"/>
        </w:rPr>
        <w:t>1.802,96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>.</w:t>
      </w:r>
    </w:p>
    <w:p w14:paraId="547CE68B" w14:textId="77777777" w:rsidR="00C2344A" w:rsidRPr="00D27708" w:rsidRDefault="001C3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___________________________________________________________________________</w:t>
      </w:r>
    </w:p>
    <w:p w14:paraId="56A54806" w14:textId="77777777" w:rsidR="00C2344A" w:rsidRPr="00D27708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</w:p>
    <w:p w14:paraId="1DC8ECBE" w14:textId="77777777" w:rsidR="00C2344A" w:rsidRPr="00D27708" w:rsidRDefault="001C3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color w:val="000000"/>
          <w:sz w:val="24"/>
          <w:lang w:val="hr-HR"/>
        </w:rPr>
        <w:t>Program 1002 Održavanje i ulaganje u komunalnu infrastrukturu</w:t>
      </w:r>
    </w:p>
    <w:p w14:paraId="402EF157" w14:textId="77777777" w:rsidR="00C2344A" w:rsidRPr="00D27708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hr-HR"/>
        </w:rPr>
      </w:pPr>
    </w:p>
    <w:p w14:paraId="63ED78E9" w14:textId="08FAAC27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A100001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Održavanje javne rasvjete - Ova aktivnost provodi se u skladu s planom, a obuhvaća usluge održavanja javne rasvjete, podmirenje troškova električne energije i naknadu za energetsku uslugu. Ukupno utrošena sredstva u izvještajnom razdoblju iznose </w:t>
      </w:r>
      <w:r w:rsidR="00ED1758" w:rsidRPr="00D27708">
        <w:rPr>
          <w:rFonts w:ascii="Times New Roman" w:eastAsia="Times New Roman" w:hAnsi="Times New Roman" w:cs="Times New Roman"/>
          <w:sz w:val="24"/>
          <w:lang w:val="hr-HR"/>
        </w:rPr>
        <w:t>16.744,99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>.</w:t>
      </w:r>
    </w:p>
    <w:p w14:paraId="28446879" w14:textId="49559ADB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A100002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Održavanje javnih površina - Provodi se u skladu s planom</w:t>
      </w:r>
      <w:r w:rsidR="005D279D" w:rsidRPr="00D27708">
        <w:rPr>
          <w:rFonts w:ascii="Times New Roman" w:eastAsia="Times New Roman" w:hAnsi="Times New Roman" w:cs="Times New Roman"/>
          <w:sz w:val="24"/>
          <w:lang w:val="hr-HR"/>
        </w:rPr>
        <w:t>.</w:t>
      </w:r>
      <w:r w:rsidR="00582EC5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Ukupno utrošena sredstva u izvještajnom razdoblju iznose </w:t>
      </w:r>
      <w:r w:rsidR="00582EC5" w:rsidRPr="00D27708">
        <w:rPr>
          <w:rFonts w:ascii="Times New Roman" w:eastAsia="Times New Roman" w:hAnsi="Times New Roman" w:cs="Times New Roman"/>
          <w:sz w:val="24"/>
          <w:lang w:val="hr-HR"/>
        </w:rPr>
        <w:t>15.443,46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>.</w:t>
      </w:r>
    </w:p>
    <w:p w14:paraId="6368BE06" w14:textId="78BCAB93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A100003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Održavanje nerazvrstanih cesta - Tijekom zimskog perioda ceste se čiste i održavaju u stanju prohodnosti, a tijekom godine prema planu prioriteta  vrši nasipanje. Ukupno utrošena sredstva u izvještajnom razdoblju iznose </w:t>
      </w:r>
      <w:r w:rsidR="005D279D" w:rsidRPr="00D27708">
        <w:rPr>
          <w:rFonts w:ascii="Times New Roman" w:eastAsia="Times New Roman" w:hAnsi="Times New Roman" w:cs="Times New Roman"/>
          <w:sz w:val="24"/>
          <w:lang w:val="hr-HR"/>
        </w:rPr>
        <w:t>71.725,31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="005D279D" w:rsidRPr="00D27708">
        <w:rPr>
          <w:rFonts w:ascii="Times New Roman" w:eastAsia="Times New Roman" w:hAnsi="Times New Roman" w:cs="Times New Roman"/>
          <w:sz w:val="24"/>
          <w:lang w:val="hr-HR"/>
        </w:rPr>
        <w:t>.</w:t>
      </w:r>
    </w:p>
    <w:p w14:paraId="444EE4BD" w14:textId="480E3BC5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A100004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Održavanje groblja - Ova aktivnost obuhvaća održavanje groblja u naselju Udbina i selima na  području Općine. U promatranom razdoblju rashodi</w:t>
      </w:r>
      <w:r w:rsidR="005D279D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iznose 2.905,31 </w:t>
      </w:r>
      <w:proofErr w:type="spellStart"/>
      <w:r w:rsidR="005D279D"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. </w:t>
      </w:r>
    </w:p>
    <w:p w14:paraId="21AA0A78" w14:textId="61E04E20" w:rsidR="00C2344A" w:rsidRPr="00D27708" w:rsidRDefault="001C3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 xml:space="preserve">A100006 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Održavanje građevina i uređaja javne namjene – u promatranom razdoblju za navedeno </w:t>
      </w:r>
      <w:r w:rsidR="005D279D" w:rsidRPr="00D27708">
        <w:rPr>
          <w:rFonts w:ascii="Times New Roman" w:eastAsia="Times New Roman" w:hAnsi="Times New Roman" w:cs="Times New Roman"/>
          <w:sz w:val="24"/>
          <w:lang w:val="hr-HR"/>
        </w:rPr>
        <w:t>nema nastalih rashoda.</w:t>
      </w:r>
    </w:p>
    <w:p w14:paraId="13604EF9" w14:textId="77777777" w:rsidR="00C2344A" w:rsidRPr="00D27708" w:rsidRDefault="001C3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___________________________________________________________________________</w:t>
      </w:r>
    </w:p>
    <w:p w14:paraId="70C274D4" w14:textId="77777777" w:rsidR="00C2344A" w:rsidRPr="00D27708" w:rsidRDefault="001C3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color w:val="000000"/>
          <w:sz w:val="24"/>
          <w:lang w:val="hr-HR"/>
        </w:rPr>
        <w:t>Program 1005 Zaštita okoliša</w:t>
      </w:r>
    </w:p>
    <w:p w14:paraId="6F08E911" w14:textId="77777777" w:rsidR="00C2344A" w:rsidRPr="00D27708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hr-HR"/>
        </w:rPr>
      </w:pPr>
    </w:p>
    <w:p w14:paraId="43E21B59" w14:textId="73EF6F81" w:rsidR="00C2344A" w:rsidRPr="00D27708" w:rsidRDefault="001C3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 xml:space="preserve">A100001 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Održavanje deponije Ćojluk – u promatranom razdoblju izvršena je usluga premještanja i </w:t>
      </w:r>
      <w:r w:rsidR="005D279D" w:rsidRPr="00D27708">
        <w:rPr>
          <w:rFonts w:ascii="Times New Roman" w:eastAsia="Times New Roman" w:hAnsi="Times New Roman" w:cs="Times New Roman"/>
          <w:sz w:val="24"/>
          <w:lang w:val="hr-HR"/>
        </w:rPr>
        <w:t>zastiranja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komunalnog otpada u iznosu od </w:t>
      </w:r>
      <w:r w:rsidR="005D279D" w:rsidRPr="00D27708">
        <w:rPr>
          <w:rFonts w:ascii="Times New Roman" w:eastAsia="Times New Roman" w:hAnsi="Times New Roman" w:cs="Times New Roman"/>
          <w:sz w:val="24"/>
          <w:lang w:val="hr-HR"/>
        </w:rPr>
        <w:t>9.940,88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>, te plaćena</w:t>
      </w:r>
      <w:r w:rsidR="00200EFE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poticajna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naknada FZZO-u za smanjenje količine otpada u iznosu od </w:t>
      </w:r>
      <w:r w:rsidR="005D279D" w:rsidRPr="00D27708">
        <w:rPr>
          <w:rFonts w:ascii="Times New Roman" w:eastAsia="Times New Roman" w:hAnsi="Times New Roman" w:cs="Times New Roman"/>
          <w:sz w:val="24"/>
          <w:lang w:val="hr-HR"/>
        </w:rPr>
        <w:t>3.156,71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>.</w:t>
      </w:r>
    </w:p>
    <w:p w14:paraId="54400E02" w14:textId="77777777" w:rsidR="00C2344A" w:rsidRPr="00D27708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</w:p>
    <w:p w14:paraId="3866330D" w14:textId="51009B91" w:rsidR="00C2344A" w:rsidRPr="00D27708" w:rsidRDefault="001C3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A100002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Zaštita životinja – ukupno utrošena sredstva iznose </w:t>
      </w:r>
      <w:r w:rsidR="005D279D" w:rsidRPr="00D27708">
        <w:rPr>
          <w:rFonts w:ascii="Times New Roman" w:eastAsia="Times New Roman" w:hAnsi="Times New Roman" w:cs="Times New Roman"/>
          <w:sz w:val="24"/>
          <w:lang w:val="hr-HR"/>
        </w:rPr>
        <w:t>1.500,00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, a odnose se na izvršene usluge zbrinjavanja napuštenih pasa u </w:t>
      </w:r>
      <w:r w:rsidR="00D27708" w:rsidRPr="00D27708">
        <w:rPr>
          <w:rFonts w:ascii="Times New Roman" w:eastAsia="Times New Roman" w:hAnsi="Times New Roman" w:cs="Times New Roman"/>
          <w:sz w:val="24"/>
          <w:lang w:val="hr-HR"/>
        </w:rPr>
        <w:t>sklonište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te plaćanje godišnje paušalne naknade za rad skloništa.</w:t>
      </w:r>
    </w:p>
    <w:p w14:paraId="43C148C6" w14:textId="77777777" w:rsidR="00C2344A" w:rsidRPr="00D27708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</w:p>
    <w:p w14:paraId="69119F9B" w14:textId="57340459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K100001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Uređenje deponije Ćojluk – ukupno su utrošena sredstva u iznosu od </w:t>
      </w:r>
      <w:r w:rsidR="005D279D" w:rsidRPr="00D27708">
        <w:rPr>
          <w:rFonts w:ascii="Times New Roman" w:eastAsia="Times New Roman" w:hAnsi="Times New Roman" w:cs="Times New Roman"/>
          <w:sz w:val="24"/>
          <w:lang w:val="hr-HR"/>
        </w:rPr>
        <w:t>8.898,28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, a odnose se na izradu </w:t>
      </w:r>
      <w:r w:rsidR="005D279D" w:rsidRPr="00D27708">
        <w:rPr>
          <w:rFonts w:ascii="Times New Roman" w:eastAsia="Times New Roman" w:hAnsi="Times New Roman" w:cs="Times New Roman"/>
          <w:sz w:val="24"/>
          <w:lang w:val="hr-HR"/>
        </w:rPr>
        <w:t>tehničke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dokumentacije </w:t>
      </w:r>
      <w:r w:rsidR="008979A4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za 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>nadvišenje plohe odlagališta komunalnog otpada</w:t>
      </w:r>
      <w:r w:rsidR="008979A4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te nabavku materijala za ograđivanje deponije zbog upada divljači 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. </w:t>
      </w:r>
    </w:p>
    <w:p w14:paraId="76FF4036" w14:textId="77777777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sz w:val="24"/>
          <w:lang w:val="hr-HR"/>
        </w:rPr>
        <w:t>___________________________________________________________________________</w:t>
      </w:r>
    </w:p>
    <w:p w14:paraId="394F5220" w14:textId="77777777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 xml:space="preserve">Program 1006 Jačanje gospodarstva </w:t>
      </w:r>
    </w:p>
    <w:p w14:paraId="330E6EDE" w14:textId="11780479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A100001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Gospodarska zona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Buljme-Podudbina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- U </w:t>
      </w:r>
      <w:r w:rsidR="008979A4" w:rsidRPr="00D27708">
        <w:rPr>
          <w:rFonts w:ascii="Times New Roman" w:eastAsia="Times New Roman" w:hAnsi="Times New Roman" w:cs="Times New Roman"/>
          <w:sz w:val="24"/>
          <w:lang w:val="hr-HR"/>
        </w:rPr>
        <w:t>promatranom razdoblju nema provedenih aktivnosti niti utrošenih sredstava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. </w:t>
      </w:r>
    </w:p>
    <w:p w14:paraId="4BBFFAF0" w14:textId="0D1A697B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A100002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Potpora poljoprivredi - Ukupno realizirani rashodi za navedene aktivnosti iznose </w:t>
      </w:r>
      <w:r w:rsidR="008979A4" w:rsidRPr="00D27708">
        <w:rPr>
          <w:rFonts w:ascii="Times New Roman" w:eastAsia="Times New Roman" w:hAnsi="Times New Roman" w:cs="Times New Roman"/>
          <w:sz w:val="24"/>
          <w:lang w:val="hr-HR"/>
        </w:rPr>
        <w:t>760,07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>.</w:t>
      </w:r>
    </w:p>
    <w:p w14:paraId="1F0A9D2F" w14:textId="13A2A945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 xml:space="preserve">A100003 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Subvencije i pomoći - U izvještajnom razdoblju isplaćena je kapitalna pomoć za </w:t>
      </w:r>
      <w:r w:rsidR="008979A4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nabavu opreme (za čišćenje snijega) 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općinskom poduzeću za komunalne djelatnosti Komunalac Udbina d.o.o. u iznosu od </w:t>
      </w:r>
      <w:r w:rsidR="008979A4" w:rsidRPr="00D27708">
        <w:rPr>
          <w:rFonts w:ascii="Times New Roman" w:eastAsia="Times New Roman" w:hAnsi="Times New Roman" w:cs="Times New Roman"/>
          <w:sz w:val="24"/>
          <w:lang w:val="hr-HR"/>
        </w:rPr>
        <w:t>5.000,00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>.</w:t>
      </w:r>
    </w:p>
    <w:p w14:paraId="474D3B01" w14:textId="5654B77B" w:rsidR="00170A7A" w:rsidRPr="00D27708" w:rsidRDefault="00170A7A" w:rsidP="00170A7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 xml:space="preserve"> A10000</w:t>
      </w:r>
      <w:r w:rsidR="008979A4" w:rsidRPr="00D27708">
        <w:rPr>
          <w:rFonts w:ascii="Times New Roman" w:eastAsia="Times New Roman" w:hAnsi="Times New Roman" w:cs="Times New Roman"/>
          <w:b/>
          <w:sz w:val="24"/>
          <w:lang w:val="hr-HR"/>
        </w:rPr>
        <w:t>5</w:t>
      </w: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 xml:space="preserve"> 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Otplata </w:t>
      </w:r>
      <w:r w:rsidR="008979A4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dugoročnog zajma za uređenje poslovne zone </w:t>
      </w:r>
      <w:proofErr w:type="spellStart"/>
      <w:r w:rsidR="008979A4" w:rsidRPr="00D27708">
        <w:rPr>
          <w:rFonts w:ascii="Times New Roman" w:eastAsia="Times New Roman" w:hAnsi="Times New Roman" w:cs="Times New Roman"/>
          <w:sz w:val="24"/>
          <w:lang w:val="hr-HR"/>
        </w:rPr>
        <w:t>Podudbina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- Tijekom izvještajnog razdoblja uredno se provodila otplata u skladu s planom otplate i rokovima dospijeća plaćanja anuiteta po kreditnom zaduženju iz 2013.g. za uređenje poslovne zone. U ovom izvještajnom razdoblju ostvareni su ukupni rashodi i izdaci u iznosu od </w:t>
      </w:r>
      <w:r w:rsidR="008979A4" w:rsidRPr="00D27708">
        <w:rPr>
          <w:rFonts w:ascii="Times New Roman" w:eastAsia="Times New Roman" w:hAnsi="Times New Roman" w:cs="Times New Roman"/>
          <w:sz w:val="24"/>
          <w:lang w:val="hr-HR"/>
        </w:rPr>
        <w:t>8.164,43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>eur.</w:t>
      </w:r>
    </w:p>
    <w:p w14:paraId="3B4F74E6" w14:textId="78DD6E4D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sz w:val="24"/>
          <w:lang w:val="hr-HR"/>
        </w:rPr>
        <w:t>__________________________________________________________________________</w:t>
      </w:r>
    </w:p>
    <w:p w14:paraId="724472FE" w14:textId="77777777" w:rsidR="00C2344A" w:rsidRPr="00D27708" w:rsidRDefault="001C3204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Program 1007 Prostorno uređenje i unapređenje stanovanja</w:t>
      </w:r>
    </w:p>
    <w:p w14:paraId="46FC7980" w14:textId="04225B98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A100001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Prostorno-planska dokumentacija – u promatranom razdoblju </w:t>
      </w:r>
      <w:r w:rsidR="00200EFE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nastali </w:t>
      </w:r>
      <w:r w:rsidR="008979A4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rashodi za izmjenu i dopunu prostorno – planske dokumentacije iznose 13.062,50 </w:t>
      </w:r>
      <w:proofErr w:type="spellStart"/>
      <w:r w:rsidR="008979A4"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="008979A4" w:rsidRPr="00D27708">
        <w:rPr>
          <w:rFonts w:ascii="Times New Roman" w:eastAsia="Times New Roman" w:hAnsi="Times New Roman" w:cs="Times New Roman"/>
          <w:sz w:val="24"/>
          <w:lang w:val="hr-HR"/>
        </w:rPr>
        <w:t>.</w:t>
      </w:r>
    </w:p>
    <w:p w14:paraId="5ECE0DD2" w14:textId="3FA1F916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A100003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Održavanje i ulaganje u sustav vodoopskrbe i odvodnje - U okviru ove aktivnosti planiran</w:t>
      </w:r>
      <w:r w:rsidR="00E92EDE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a je provedba </w:t>
      </w:r>
      <w:proofErr w:type="spellStart"/>
      <w:r w:rsidR="00E92EDE" w:rsidRPr="00D27708">
        <w:rPr>
          <w:rFonts w:ascii="Times New Roman" w:eastAsia="Times New Roman" w:hAnsi="Times New Roman" w:cs="Times New Roman"/>
          <w:sz w:val="24"/>
          <w:lang w:val="hr-HR"/>
        </w:rPr>
        <w:t>vodoistražnih</w:t>
      </w:r>
      <w:proofErr w:type="spellEnd"/>
      <w:r w:rsidR="00E92EDE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radova. U promatranom razdoblju za navedeno je utrošeno 9.437,50 </w:t>
      </w:r>
      <w:proofErr w:type="spellStart"/>
      <w:r w:rsidR="00E92EDE"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="00E92EDE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. 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</w:p>
    <w:p w14:paraId="21F527D4" w14:textId="0C717F71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A100004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Održavanje i sigurnost putova – </w:t>
      </w:r>
      <w:r w:rsidR="00E92EDE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U </w:t>
      </w:r>
      <w:r w:rsidR="00D27708" w:rsidRPr="00D27708">
        <w:rPr>
          <w:rFonts w:ascii="Times New Roman" w:eastAsia="Times New Roman" w:hAnsi="Times New Roman" w:cs="Times New Roman"/>
          <w:sz w:val="24"/>
          <w:lang w:val="hr-HR"/>
        </w:rPr>
        <w:t>izvještajnom</w:t>
      </w:r>
      <w:r w:rsidR="00E92EDE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razdoblju nisu provođene planirane aktivnosti.</w:t>
      </w:r>
    </w:p>
    <w:p w14:paraId="5505B121" w14:textId="3FF6C3BC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A100005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Program javnih radova </w:t>
      </w:r>
      <w:r w:rsidR="00E92EDE" w:rsidRPr="00D27708">
        <w:rPr>
          <w:rFonts w:ascii="Times New Roman" w:eastAsia="Times New Roman" w:hAnsi="Times New Roman" w:cs="Times New Roman"/>
          <w:sz w:val="24"/>
          <w:lang w:val="hr-HR"/>
        </w:rPr>
        <w:t>–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r w:rsidR="00E92EDE" w:rsidRPr="00D27708">
        <w:rPr>
          <w:rFonts w:ascii="Times New Roman" w:eastAsia="Times New Roman" w:hAnsi="Times New Roman" w:cs="Times New Roman"/>
          <w:sz w:val="24"/>
          <w:lang w:val="hr-HR"/>
        </w:rPr>
        <w:t>zbog promjene u uvjetima financiranja mjere zapošljavanja natječaj za zapošljavanje je poništen.</w:t>
      </w:r>
    </w:p>
    <w:p w14:paraId="566912E8" w14:textId="4AC265C7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A100006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Evidentiranje </w:t>
      </w:r>
      <w:r w:rsidR="00321529" w:rsidRPr="00D27708">
        <w:rPr>
          <w:rFonts w:ascii="Times New Roman" w:eastAsia="Times New Roman" w:hAnsi="Times New Roman" w:cs="Times New Roman"/>
          <w:sz w:val="24"/>
          <w:lang w:val="hr-HR"/>
        </w:rPr>
        <w:t>komunalne infrastrukture Općine Udbina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r w:rsidR="00242EA8" w:rsidRPr="00D27708">
        <w:rPr>
          <w:rFonts w:ascii="Times New Roman" w:eastAsia="Times New Roman" w:hAnsi="Times New Roman" w:cs="Times New Roman"/>
          <w:sz w:val="24"/>
          <w:lang w:val="hr-HR"/>
        </w:rPr>
        <w:t>–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r w:rsidR="00242EA8" w:rsidRPr="00D27708">
        <w:rPr>
          <w:rFonts w:ascii="Times New Roman" w:eastAsia="Times New Roman" w:hAnsi="Times New Roman" w:cs="Times New Roman"/>
          <w:sz w:val="24"/>
          <w:lang w:val="hr-HR"/>
        </w:rPr>
        <w:t>Naručena je usluga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evidentiranj</w:t>
      </w:r>
      <w:r w:rsidR="00242EA8" w:rsidRPr="00D27708">
        <w:rPr>
          <w:rFonts w:ascii="Times New Roman" w:eastAsia="Times New Roman" w:hAnsi="Times New Roman" w:cs="Times New Roman"/>
          <w:sz w:val="24"/>
          <w:lang w:val="hr-HR"/>
        </w:rPr>
        <w:t>a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izvedenog stanja nerazvrstane ceste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Podudbina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-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Visuć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temeljem izrađenog geodetskog elaborata. Nema ostvarenih rashoda u polugodišnjem razdoblju.</w:t>
      </w:r>
    </w:p>
    <w:p w14:paraId="180738E8" w14:textId="75070E47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K10000</w:t>
      </w:r>
      <w:r w:rsidR="00321529" w:rsidRPr="00D27708">
        <w:rPr>
          <w:rFonts w:ascii="Times New Roman" w:eastAsia="Times New Roman" w:hAnsi="Times New Roman" w:cs="Times New Roman"/>
          <w:b/>
          <w:sz w:val="24"/>
          <w:lang w:val="hr-HR"/>
        </w:rPr>
        <w:t>7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Uređenje </w:t>
      </w:r>
      <w:r w:rsidR="00321529" w:rsidRPr="00D27708">
        <w:rPr>
          <w:rFonts w:ascii="Times New Roman" w:eastAsia="Times New Roman" w:hAnsi="Times New Roman" w:cs="Times New Roman"/>
          <w:sz w:val="24"/>
          <w:lang w:val="hr-HR"/>
        </w:rPr>
        <w:t>parka, zelenih i javnih površina u naselju Udbina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r w:rsidR="00321529" w:rsidRPr="00D27708">
        <w:rPr>
          <w:rFonts w:ascii="Times New Roman" w:eastAsia="Times New Roman" w:hAnsi="Times New Roman" w:cs="Times New Roman"/>
          <w:sz w:val="24"/>
          <w:lang w:val="hr-HR"/>
        </w:rPr>
        <w:t>–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r w:rsidR="00321529" w:rsidRPr="00D27708">
        <w:rPr>
          <w:rFonts w:ascii="Times New Roman" w:eastAsia="Times New Roman" w:hAnsi="Times New Roman" w:cs="Times New Roman"/>
          <w:sz w:val="24"/>
          <w:lang w:val="hr-HR"/>
        </w:rPr>
        <w:t>realizirana je narudžba opreme za dječje igralište iz 2024.g.</w:t>
      </w:r>
      <w:r w:rsidR="00D50A08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u iznosu od 6.268,75 </w:t>
      </w:r>
      <w:proofErr w:type="spellStart"/>
      <w:r w:rsidR="00D50A08"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="00D50A08" w:rsidRPr="00D27708">
        <w:rPr>
          <w:rFonts w:ascii="Times New Roman" w:eastAsia="Times New Roman" w:hAnsi="Times New Roman" w:cs="Times New Roman"/>
          <w:sz w:val="24"/>
          <w:lang w:val="hr-HR"/>
        </w:rPr>
        <w:t>.</w:t>
      </w:r>
    </w:p>
    <w:p w14:paraId="681EE1F6" w14:textId="1B3C8242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 xml:space="preserve">K100010 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Uređenje mjesne tržnice – u izvještajnom razdoblju </w:t>
      </w:r>
      <w:r w:rsidR="00E92EDE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započeti su radovi na uređenju mjesne tržnice Udbina, 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ukupno realizirani iznos rashoda </w:t>
      </w:r>
      <w:r w:rsidR="00E92EDE" w:rsidRPr="00D27708">
        <w:rPr>
          <w:rFonts w:ascii="Times New Roman" w:eastAsia="Times New Roman" w:hAnsi="Times New Roman" w:cs="Times New Roman"/>
          <w:sz w:val="24"/>
          <w:lang w:val="hr-HR"/>
        </w:rPr>
        <w:t>po ispostavljenim privremenim situacijama</w:t>
      </w:r>
      <w:r w:rsidR="00200EFE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do 30.06.</w:t>
      </w:r>
      <w:r w:rsidR="00E92EDE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iznosi 182.029,96</w:t>
      </w:r>
      <w:r w:rsidR="00321529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proofErr w:type="spellStart"/>
      <w:r w:rsidR="00E92EDE"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="00E92EDE" w:rsidRPr="00D27708">
        <w:rPr>
          <w:rFonts w:ascii="Times New Roman" w:eastAsia="Times New Roman" w:hAnsi="Times New Roman" w:cs="Times New Roman"/>
          <w:sz w:val="24"/>
          <w:lang w:val="hr-HR"/>
        </w:rPr>
        <w:t>.</w:t>
      </w:r>
    </w:p>
    <w:p w14:paraId="03CF97BA" w14:textId="2B24257A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K1000</w:t>
      </w:r>
      <w:r w:rsidR="00D50A08" w:rsidRPr="00D27708">
        <w:rPr>
          <w:rFonts w:ascii="Times New Roman" w:eastAsia="Times New Roman" w:hAnsi="Times New Roman" w:cs="Times New Roman"/>
          <w:b/>
          <w:sz w:val="24"/>
          <w:lang w:val="hr-HR"/>
        </w:rPr>
        <w:t>21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r w:rsidR="00D50A08" w:rsidRPr="00D27708">
        <w:rPr>
          <w:rFonts w:ascii="Times New Roman" w:eastAsia="Times New Roman" w:hAnsi="Times New Roman" w:cs="Times New Roman"/>
          <w:sz w:val="24"/>
          <w:lang w:val="hr-HR"/>
        </w:rPr>
        <w:t>Uređenje nerazvrstane ceste u naselju Kurjak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r w:rsidR="00D50A08" w:rsidRPr="00D27708">
        <w:rPr>
          <w:rFonts w:ascii="Times New Roman" w:eastAsia="Times New Roman" w:hAnsi="Times New Roman" w:cs="Times New Roman"/>
          <w:sz w:val="24"/>
          <w:lang w:val="hr-HR"/>
        </w:rPr>
        <w:t>–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r w:rsidR="00D50A08" w:rsidRPr="00D27708">
        <w:rPr>
          <w:rFonts w:ascii="Times New Roman" w:eastAsia="Times New Roman" w:hAnsi="Times New Roman" w:cs="Times New Roman"/>
          <w:sz w:val="24"/>
          <w:lang w:val="hr-HR"/>
        </w:rPr>
        <w:t>u promatranom razdoblju izvršena je priprema postupka javne nabave, planirana je prijava projekta na natječaj Ministarstva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iz Programa </w:t>
      </w:r>
      <w:r w:rsidR="00D27708" w:rsidRPr="00D27708">
        <w:rPr>
          <w:rFonts w:ascii="Times New Roman" w:eastAsia="Times New Roman" w:hAnsi="Times New Roman" w:cs="Times New Roman"/>
          <w:sz w:val="24"/>
          <w:lang w:val="hr-HR"/>
        </w:rPr>
        <w:t>unaprjeđenja</w:t>
      </w:r>
      <w:r w:rsidR="00D50A08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infrastrukture na područjima naseljenim nacionalnim manjinama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>.</w:t>
      </w:r>
    </w:p>
    <w:p w14:paraId="4DFC69A0" w14:textId="1B62B55A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K1000</w:t>
      </w:r>
      <w:r w:rsidR="00BB2D37" w:rsidRPr="00D27708">
        <w:rPr>
          <w:rFonts w:ascii="Times New Roman" w:eastAsia="Times New Roman" w:hAnsi="Times New Roman" w:cs="Times New Roman"/>
          <w:b/>
          <w:sz w:val="24"/>
          <w:lang w:val="hr-HR"/>
        </w:rPr>
        <w:t>35</w:t>
      </w: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 xml:space="preserve"> </w:t>
      </w:r>
      <w:r w:rsidR="00BB2D37" w:rsidRPr="00D27708">
        <w:rPr>
          <w:rFonts w:ascii="Times New Roman" w:eastAsia="Times New Roman" w:hAnsi="Times New Roman" w:cs="Times New Roman"/>
          <w:sz w:val="24"/>
          <w:lang w:val="hr-HR"/>
        </w:rPr>
        <w:t>Nabava radnog stroja – malčer za potrebe Komunalca Udbina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r w:rsidR="00BB2D37" w:rsidRPr="00D27708">
        <w:rPr>
          <w:rFonts w:ascii="Times New Roman" w:eastAsia="Times New Roman" w:hAnsi="Times New Roman" w:cs="Times New Roman"/>
          <w:sz w:val="24"/>
          <w:lang w:val="hr-HR"/>
        </w:rPr>
        <w:t>–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r w:rsidR="00BB2D37" w:rsidRPr="00D27708">
        <w:rPr>
          <w:rFonts w:ascii="Times New Roman" w:eastAsia="Times New Roman" w:hAnsi="Times New Roman" w:cs="Times New Roman"/>
          <w:sz w:val="24"/>
          <w:lang w:val="hr-HR"/>
        </w:rPr>
        <w:t>proveden je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postupak javne nabave za odabir </w:t>
      </w:r>
      <w:r w:rsidR="00BB2D37" w:rsidRPr="00D27708">
        <w:rPr>
          <w:rFonts w:ascii="Times New Roman" w:eastAsia="Times New Roman" w:hAnsi="Times New Roman" w:cs="Times New Roman"/>
          <w:sz w:val="24"/>
          <w:lang w:val="hr-HR"/>
        </w:rPr>
        <w:t>dobavljača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>, realizacija se očekuje u drugoj polovici godine.</w:t>
      </w:r>
    </w:p>
    <w:p w14:paraId="676CFBA9" w14:textId="2728C359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K10003</w:t>
      </w:r>
      <w:r w:rsidR="00BB2D37" w:rsidRPr="00D27708">
        <w:rPr>
          <w:rFonts w:ascii="Times New Roman" w:eastAsia="Times New Roman" w:hAnsi="Times New Roman" w:cs="Times New Roman"/>
          <w:b/>
          <w:sz w:val="24"/>
          <w:lang w:val="hr-HR"/>
        </w:rPr>
        <w:t>6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r w:rsidR="00BB2D37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Uređenje nerazvrstanih cesta u naseljima </w:t>
      </w:r>
      <w:proofErr w:type="spellStart"/>
      <w:r w:rsidR="00BB2D37" w:rsidRPr="00D27708">
        <w:rPr>
          <w:rFonts w:ascii="Times New Roman" w:eastAsia="Times New Roman" w:hAnsi="Times New Roman" w:cs="Times New Roman"/>
          <w:sz w:val="24"/>
          <w:lang w:val="hr-HR"/>
        </w:rPr>
        <w:t>Podlapa</w:t>
      </w:r>
      <w:r w:rsidR="00200EFE" w:rsidRPr="00D27708">
        <w:rPr>
          <w:rFonts w:ascii="Times New Roman" w:eastAsia="Times New Roman" w:hAnsi="Times New Roman" w:cs="Times New Roman"/>
          <w:sz w:val="24"/>
          <w:lang w:val="hr-HR"/>
        </w:rPr>
        <w:t>č</w:t>
      </w:r>
      <w:r w:rsidR="00BB2D37" w:rsidRPr="00D27708">
        <w:rPr>
          <w:rFonts w:ascii="Times New Roman" w:eastAsia="Times New Roman" w:hAnsi="Times New Roman" w:cs="Times New Roman"/>
          <w:sz w:val="24"/>
          <w:lang w:val="hr-HR"/>
        </w:rPr>
        <w:t>a</w:t>
      </w:r>
      <w:proofErr w:type="spellEnd"/>
      <w:r w:rsidR="00BB2D37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 i </w:t>
      </w:r>
      <w:proofErr w:type="spellStart"/>
      <w:r w:rsidR="00BB2D37" w:rsidRPr="00D27708">
        <w:rPr>
          <w:rFonts w:ascii="Times New Roman" w:eastAsia="Times New Roman" w:hAnsi="Times New Roman" w:cs="Times New Roman"/>
          <w:sz w:val="24"/>
          <w:lang w:val="hr-HR"/>
        </w:rPr>
        <w:t>Grabušić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- U promatranom razdoblju ispostavljen</w:t>
      </w:r>
      <w:r w:rsidR="00BB2D37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i su računi za izradu projektne dokumentacije uređenja cesta u iznosu od </w:t>
      </w:r>
      <w:r w:rsidR="008A36D3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9.000,00 </w:t>
      </w:r>
      <w:proofErr w:type="spellStart"/>
      <w:r w:rsidR="008A36D3"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="008A36D3" w:rsidRPr="00D27708">
        <w:rPr>
          <w:rFonts w:ascii="Times New Roman" w:eastAsia="Times New Roman" w:hAnsi="Times New Roman" w:cs="Times New Roman"/>
          <w:sz w:val="24"/>
          <w:lang w:val="hr-HR"/>
        </w:rPr>
        <w:t>.</w:t>
      </w:r>
    </w:p>
    <w:p w14:paraId="5AFF68BF" w14:textId="70E8DF2C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K1000</w:t>
      </w:r>
      <w:r w:rsidR="008A36D3" w:rsidRPr="00D27708">
        <w:rPr>
          <w:rFonts w:ascii="Times New Roman" w:eastAsia="Times New Roman" w:hAnsi="Times New Roman" w:cs="Times New Roman"/>
          <w:b/>
          <w:sz w:val="24"/>
          <w:lang w:val="hr-HR"/>
        </w:rPr>
        <w:t>38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r w:rsidR="008A36D3" w:rsidRPr="00D27708">
        <w:rPr>
          <w:rFonts w:ascii="Times New Roman" w:eastAsia="Times New Roman" w:hAnsi="Times New Roman" w:cs="Times New Roman"/>
          <w:sz w:val="24"/>
          <w:lang w:val="hr-HR"/>
        </w:rPr>
        <w:t>Uređenje Velebitske ulice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- U ovom izvještajnom razdoblju </w:t>
      </w:r>
      <w:r w:rsidR="008A36D3" w:rsidRPr="00D27708">
        <w:rPr>
          <w:rFonts w:ascii="Times New Roman" w:eastAsia="Times New Roman" w:hAnsi="Times New Roman" w:cs="Times New Roman"/>
          <w:sz w:val="24"/>
          <w:lang w:val="hr-HR"/>
        </w:rPr>
        <w:t>izrađena je tehnička dokumentacija uređenj</w:t>
      </w:r>
      <w:r w:rsidR="00200EFE" w:rsidRPr="00D27708">
        <w:rPr>
          <w:rFonts w:ascii="Times New Roman" w:eastAsia="Times New Roman" w:hAnsi="Times New Roman" w:cs="Times New Roman"/>
          <w:sz w:val="24"/>
          <w:lang w:val="hr-HR"/>
        </w:rPr>
        <w:t>a</w:t>
      </w:r>
      <w:r w:rsidR="008A36D3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ulice. U drugoj polovici godine izvršiti će se</w:t>
      </w:r>
      <w:r w:rsidR="00200EFE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planirani</w:t>
      </w:r>
      <w:r w:rsidR="008A36D3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građevinski radovi.</w:t>
      </w:r>
    </w:p>
    <w:p w14:paraId="136245E0" w14:textId="6B7B3C8D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K100024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Modernizacija i proširenje sustava javne rasvjete – </w:t>
      </w:r>
      <w:r w:rsidR="008A36D3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U </w:t>
      </w:r>
      <w:r w:rsidR="00D27708" w:rsidRPr="00D27708">
        <w:rPr>
          <w:rFonts w:ascii="Times New Roman" w:eastAsia="Times New Roman" w:hAnsi="Times New Roman" w:cs="Times New Roman"/>
          <w:sz w:val="24"/>
          <w:lang w:val="hr-HR"/>
        </w:rPr>
        <w:t>izvještajnom</w:t>
      </w:r>
      <w:r w:rsidR="008A36D3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razdoblju izvršena je nabava i postavljanje </w:t>
      </w:r>
      <w:r w:rsidR="00200EFE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16 </w:t>
      </w:r>
      <w:r w:rsidR="008A36D3" w:rsidRPr="00D27708">
        <w:rPr>
          <w:rFonts w:ascii="Times New Roman" w:eastAsia="Times New Roman" w:hAnsi="Times New Roman" w:cs="Times New Roman"/>
          <w:sz w:val="24"/>
          <w:lang w:val="hr-HR"/>
        </w:rPr>
        <w:t>solarnih svjetiljki na području općine Udbina na kojem ne postoje tehnički uvjeti za postavljanje javne rasvjete.</w:t>
      </w:r>
      <w:r w:rsidR="00200EFE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r w:rsidR="008A36D3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Za navedeno su evidentirani rashodi u iznosu od 9.860,00 </w:t>
      </w:r>
      <w:proofErr w:type="spellStart"/>
      <w:r w:rsidR="008A36D3"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="008A36D3" w:rsidRPr="00D27708">
        <w:rPr>
          <w:rFonts w:ascii="Times New Roman" w:eastAsia="Times New Roman" w:hAnsi="Times New Roman" w:cs="Times New Roman"/>
          <w:sz w:val="24"/>
          <w:lang w:val="hr-HR"/>
        </w:rPr>
        <w:t>.</w:t>
      </w:r>
    </w:p>
    <w:p w14:paraId="3C1F57B9" w14:textId="222F08F8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K100026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Uređenje </w:t>
      </w:r>
      <w:proofErr w:type="spellStart"/>
      <w:r w:rsidR="008A36D3" w:rsidRPr="00D27708">
        <w:rPr>
          <w:rFonts w:ascii="Times New Roman" w:eastAsia="Times New Roman" w:hAnsi="Times New Roman" w:cs="Times New Roman"/>
          <w:sz w:val="24"/>
          <w:lang w:val="hr-HR"/>
        </w:rPr>
        <w:t>Lovinačke</w:t>
      </w:r>
      <w:proofErr w:type="spellEnd"/>
      <w:r w:rsidR="008A36D3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ulice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– </w:t>
      </w:r>
      <w:r w:rsidR="008A36D3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izrađena je tehnička dokumentacija uređenja ulice, 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>u pripremi je postupak javne nabave za odabir izvođača radova, realizacija se očekuje u drugoj polovici godine.</w:t>
      </w:r>
    </w:p>
    <w:p w14:paraId="41573E4E" w14:textId="0E8D4FB5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T100029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WI-FI 4 EU-besplatni pristup internetu -  Tijekom izvještajnog razdoblja obavljano je ugovoreno redovno održavanje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wi-fi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opreme, a ostvareni rashodi za navedeno iznose </w:t>
      </w:r>
      <w:r w:rsidR="00E14519" w:rsidRPr="00D27708">
        <w:rPr>
          <w:rFonts w:ascii="Times New Roman" w:eastAsia="Times New Roman" w:hAnsi="Times New Roman" w:cs="Times New Roman"/>
          <w:sz w:val="24"/>
          <w:lang w:val="hr-HR"/>
        </w:rPr>
        <w:t>600,00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>.</w:t>
      </w:r>
    </w:p>
    <w:p w14:paraId="4AFE0DED" w14:textId="77777777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sz w:val="24"/>
          <w:lang w:val="hr-HR"/>
        </w:rPr>
        <w:t>___________________________________________________________________________</w:t>
      </w:r>
    </w:p>
    <w:p w14:paraId="0F6923E7" w14:textId="77777777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Program 1008 Poticanje razvoja turizma</w:t>
      </w:r>
    </w:p>
    <w:p w14:paraId="4F93107C" w14:textId="77777777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A100001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Turističke i ostale manifestacije (Dan hrvatskih mučenika, blagdan sv. Luke u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Podlapači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 i dr.) – U promatranom razdoblju nisu provođene aktivnosti na organizaciji manifestacija na području Općine, isto se očekuje u drugoj polovici godine prema datumima održavanja.</w:t>
      </w:r>
    </w:p>
    <w:p w14:paraId="15D45833" w14:textId="6C226322" w:rsidR="00E14519" w:rsidRPr="00D27708" w:rsidRDefault="00E1451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A100005 Turistička signalizacija – izvršena narudžba turističke signalizacije, za navedeno je utrošeno 550,00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>.</w:t>
      </w:r>
    </w:p>
    <w:p w14:paraId="57EC4E65" w14:textId="277BE3EE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K100002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r w:rsidR="00E14519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Interpretacijski centar 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Krbavska kuća – </w:t>
      </w:r>
      <w:r w:rsidR="00E14519" w:rsidRPr="00D27708">
        <w:rPr>
          <w:rFonts w:ascii="Times New Roman" w:eastAsia="Times New Roman" w:hAnsi="Times New Roman" w:cs="Times New Roman"/>
          <w:sz w:val="24"/>
          <w:lang w:val="hr-HR"/>
        </w:rPr>
        <w:t>u tijeku je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izrad</w:t>
      </w:r>
      <w:r w:rsidR="00E14519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a 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>projektno-tehničke dokumentacije izgradnje Interpretacijskog centra Krbavska bitka</w:t>
      </w:r>
      <w:r w:rsidR="00E14519" w:rsidRPr="00D27708">
        <w:rPr>
          <w:rFonts w:ascii="Times New Roman" w:eastAsia="Times New Roman" w:hAnsi="Times New Roman" w:cs="Times New Roman"/>
          <w:sz w:val="24"/>
          <w:lang w:val="hr-HR"/>
        </w:rPr>
        <w:t>, nema evidentiranih rashoda.</w:t>
      </w:r>
    </w:p>
    <w:p w14:paraId="4E0C2379" w14:textId="77777777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sz w:val="24"/>
          <w:lang w:val="hr-HR"/>
        </w:rPr>
        <w:t>___________________________________________________________________________</w:t>
      </w:r>
    </w:p>
    <w:p w14:paraId="369E8F71" w14:textId="5B5FD9F4" w:rsidR="00E14519" w:rsidRPr="00D27708" w:rsidRDefault="00E14519" w:rsidP="00E1451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Program 1009 Razvoj sporta i rekreacije</w:t>
      </w:r>
    </w:p>
    <w:p w14:paraId="12E4FF26" w14:textId="011B44F0" w:rsidR="00E14519" w:rsidRPr="00D27708" w:rsidRDefault="00E14519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 xml:space="preserve">K100004 Kapitalna pomoć Ličko-senjskoj županiji za uređenje školskog igrališta – </w:t>
      </w:r>
      <w:r w:rsidRPr="00D27708">
        <w:rPr>
          <w:rFonts w:ascii="Times New Roman" w:eastAsia="Times New Roman" w:hAnsi="Times New Roman" w:cs="Times New Roman"/>
          <w:bCs/>
          <w:sz w:val="24"/>
          <w:lang w:val="hr-HR"/>
        </w:rPr>
        <w:t xml:space="preserve">prema potpisanom Sporazumu sa Ličko-senjskom županijom o sufinanciranju uređenja školskog igrališta O.Š. kralja Tomislava, Udbina doznačena su sredstva LSŽ u iznosu od 6.250,00 </w:t>
      </w:r>
      <w:proofErr w:type="spellStart"/>
      <w:r w:rsidRPr="00D27708">
        <w:rPr>
          <w:rFonts w:ascii="Times New Roman" w:eastAsia="Times New Roman" w:hAnsi="Times New Roman" w:cs="Times New Roman"/>
          <w:bCs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bCs/>
          <w:sz w:val="24"/>
          <w:lang w:val="hr-HR"/>
        </w:rPr>
        <w:t xml:space="preserve"> za izradu projektne dokumentacije uređenja igrališta.</w:t>
      </w:r>
    </w:p>
    <w:p w14:paraId="42B9A802" w14:textId="54EFE9B1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Program 1010 Promicanje kulture</w:t>
      </w:r>
    </w:p>
    <w:p w14:paraId="676F2067" w14:textId="1AB89AF1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A100001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Redovna djelatnost kulturno-informacijskog centra - Tijekom izvještajnog razdoblja redovno su se financirali troškovi rada kulturno-informativnog centra. Rashodi za navedeno u izvještajnom razdoblju iznose </w:t>
      </w:r>
      <w:r w:rsidR="00790DE7" w:rsidRPr="00D27708">
        <w:rPr>
          <w:rFonts w:ascii="Times New Roman" w:eastAsia="Times New Roman" w:hAnsi="Times New Roman" w:cs="Times New Roman"/>
          <w:sz w:val="24"/>
          <w:lang w:val="hr-HR"/>
        </w:rPr>
        <w:t>3.263,71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>.</w:t>
      </w:r>
    </w:p>
    <w:p w14:paraId="2D3AFACB" w14:textId="34C5D5CD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 xml:space="preserve">A100002 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Nabava knjižne i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neknjižne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građe (knjižnica djeluje u sklopu općine) - U promatranom razdoblju provedena je planirana nabava knjižne građe iz sredstava Ministarstva kulture i Općine Udbina u ukupnom iznosu od </w:t>
      </w:r>
      <w:r w:rsidR="00790DE7" w:rsidRPr="00D27708">
        <w:rPr>
          <w:rFonts w:ascii="Times New Roman" w:eastAsia="Times New Roman" w:hAnsi="Times New Roman" w:cs="Times New Roman"/>
          <w:sz w:val="24"/>
          <w:lang w:val="hr-HR"/>
        </w:rPr>
        <w:t>1.637,05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>.</w:t>
      </w:r>
    </w:p>
    <w:p w14:paraId="4AB3FC63" w14:textId="7B3DAE04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A100003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Programske aktivnosti u kulturi - Organizirana je izvedba kazališnih predstava. Izvršeni su rashodi u iznosu </w:t>
      </w:r>
      <w:r w:rsidR="00790DE7" w:rsidRPr="00D27708">
        <w:rPr>
          <w:rFonts w:ascii="Times New Roman" w:eastAsia="Times New Roman" w:hAnsi="Times New Roman" w:cs="Times New Roman"/>
          <w:sz w:val="24"/>
          <w:lang w:val="hr-HR"/>
        </w:rPr>
        <w:t>950,00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>.</w:t>
      </w:r>
    </w:p>
    <w:p w14:paraId="1BB6A957" w14:textId="77777777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sz w:val="24"/>
          <w:lang w:val="hr-HR"/>
        </w:rPr>
        <w:t>___________________________________________________________________________</w:t>
      </w:r>
    </w:p>
    <w:p w14:paraId="498B2813" w14:textId="77777777" w:rsidR="00C2344A" w:rsidRPr="00D27708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Program 1011 Vatrogastvo i civilna zaštita</w:t>
      </w:r>
    </w:p>
    <w:p w14:paraId="7A8D46F4" w14:textId="68C8FA50" w:rsidR="00C2344A" w:rsidRPr="00D27708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A100002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Gorska služba spašavanja - U izvještajnom razdoblju izvršeno je planirano financiranje rada Gorske službe spašavanja u iznosu od </w:t>
      </w:r>
      <w:r w:rsidR="00790DE7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1.500,00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>.</w:t>
      </w:r>
    </w:p>
    <w:p w14:paraId="18E7E79E" w14:textId="34DF4337" w:rsidR="00C2344A" w:rsidRPr="00D27708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 xml:space="preserve">A100003 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Civilna zaštita - U prvoj polovici godine </w:t>
      </w:r>
      <w:r w:rsidR="00790DE7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financirani su materijalni troškovi rada civilne zaštite 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u iznosu od </w:t>
      </w:r>
      <w:r w:rsidR="00790DE7" w:rsidRPr="00D27708">
        <w:rPr>
          <w:rFonts w:ascii="Times New Roman" w:eastAsia="Times New Roman" w:hAnsi="Times New Roman" w:cs="Times New Roman"/>
          <w:sz w:val="24"/>
          <w:lang w:val="hr-HR"/>
        </w:rPr>
        <w:t>403,22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>.</w:t>
      </w:r>
    </w:p>
    <w:p w14:paraId="13AD5E4F" w14:textId="12FE1DC5" w:rsidR="00C2344A" w:rsidRPr="00D27708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A100005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Vatrogasne intervencije javnih vatrogasnih postrojbi </w:t>
      </w:r>
      <w:r w:rsidR="00790DE7" w:rsidRPr="00D27708">
        <w:rPr>
          <w:rFonts w:ascii="Times New Roman" w:eastAsia="Times New Roman" w:hAnsi="Times New Roman" w:cs="Times New Roman"/>
          <w:sz w:val="24"/>
          <w:lang w:val="hr-HR"/>
        </w:rPr>
        <w:t>–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r w:rsidR="00790DE7" w:rsidRPr="00D27708">
        <w:rPr>
          <w:rFonts w:ascii="Times New Roman" w:eastAsia="Times New Roman" w:hAnsi="Times New Roman" w:cs="Times New Roman"/>
          <w:sz w:val="24"/>
          <w:lang w:val="hr-HR"/>
        </w:rPr>
        <w:t>doznačena su sredstva za nabavu opreme za rad JVP Plitvička jezera koja po potrebi djeluje na području općine Udbina</w:t>
      </w:r>
      <w:r w:rsidR="00200EFE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i koristi nabavljenu opremu</w:t>
      </w:r>
      <w:r w:rsidR="00790DE7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, 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>ukup</w:t>
      </w:r>
      <w:r w:rsidR="00790DE7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an 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iznos rashoda za navedeno </w:t>
      </w:r>
      <w:r w:rsidR="00200EFE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je </w:t>
      </w:r>
      <w:r w:rsidR="00790DE7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2.989,45 </w:t>
      </w:r>
      <w:proofErr w:type="spellStart"/>
      <w:r w:rsidR="00790DE7"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="00790DE7" w:rsidRPr="00D27708">
        <w:rPr>
          <w:rFonts w:ascii="Times New Roman" w:eastAsia="Times New Roman" w:hAnsi="Times New Roman" w:cs="Times New Roman"/>
          <w:sz w:val="24"/>
          <w:lang w:val="hr-HR"/>
        </w:rPr>
        <w:t>.</w:t>
      </w:r>
    </w:p>
    <w:p w14:paraId="2DDBBF1F" w14:textId="152F4AD0" w:rsidR="00790DE7" w:rsidRPr="00D27708" w:rsidRDefault="00790DE7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A100007 Izrada dokumentacije iz područja vatrogastva i civilne zaštite </w:t>
      </w:r>
      <w:r w:rsidR="005C6583" w:rsidRPr="00D27708">
        <w:rPr>
          <w:rFonts w:ascii="Times New Roman" w:eastAsia="Times New Roman" w:hAnsi="Times New Roman" w:cs="Times New Roman"/>
          <w:sz w:val="24"/>
          <w:lang w:val="hr-HR"/>
        </w:rPr>
        <w:t>–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r w:rsidR="005C6583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izrađen je Plan djelovanja civilne zaštite u iznosu od 500,00 </w:t>
      </w:r>
      <w:proofErr w:type="spellStart"/>
      <w:r w:rsidR="005C6583"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="005C6583" w:rsidRPr="00D27708">
        <w:rPr>
          <w:rFonts w:ascii="Times New Roman" w:eastAsia="Times New Roman" w:hAnsi="Times New Roman" w:cs="Times New Roman"/>
          <w:sz w:val="24"/>
          <w:lang w:val="hr-HR"/>
        </w:rPr>
        <w:t>.</w:t>
      </w:r>
    </w:p>
    <w:p w14:paraId="7D07C23B" w14:textId="74C9D51F" w:rsidR="00C2344A" w:rsidRPr="00D27708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A10001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DVD-tekuće pomoći - Tijekom izvještajnog razdoblja redovno se financirao rad Dobrovoljnog vatrogasnog društva Udbina. Rashodi za navedeno iznose </w:t>
      </w:r>
      <w:r w:rsidR="00790DE7" w:rsidRPr="00D27708">
        <w:rPr>
          <w:rFonts w:ascii="Times New Roman" w:eastAsia="Times New Roman" w:hAnsi="Times New Roman" w:cs="Times New Roman"/>
          <w:sz w:val="24"/>
          <w:lang w:val="hr-HR"/>
        </w:rPr>
        <w:t>30.000,00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>.</w:t>
      </w:r>
    </w:p>
    <w:p w14:paraId="50CBC8EE" w14:textId="77777777" w:rsidR="00C2344A" w:rsidRPr="00D27708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sz w:val="24"/>
          <w:lang w:val="hr-HR"/>
        </w:rPr>
        <w:t>___________________________________________________________________________</w:t>
      </w:r>
    </w:p>
    <w:p w14:paraId="34E83538" w14:textId="0F8789B7" w:rsidR="00C2344A" w:rsidRPr="00D27708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Program 1013 Socijalna skrb i razvoj civilnog društva</w:t>
      </w:r>
      <w:r w:rsidR="004A1FB8" w:rsidRPr="00D27708">
        <w:rPr>
          <w:rFonts w:ascii="Times New Roman" w:eastAsia="Times New Roman" w:hAnsi="Times New Roman" w:cs="Times New Roman"/>
          <w:b/>
          <w:sz w:val="24"/>
          <w:lang w:val="hr-HR"/>
        </w:rPr>
        <w:t xml:space="preserve">  </w:t>
      </w:r>
    </w:p>
    <w:p w14:paraId="4B4E6841" w14:textId="074D3B0C" w:rsidR="00C2344A" w:rsidRPr="00D27708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A100001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Sufinanciranje prijevoza učenika srednjih škola - Temeljem sklopljenog Ugovora s autoprijevoznikom u promatranom razdoblju sufinancirao se jednom tjedno prijevoz učenika smještenih u učeničkom domu Gospić i prijevoz učenika putnika s područja Općine, a rashodi za navedeno iznose  </w:t>
      </w:r>
      <w:r w:rsidR="005C6583" w:rsidRPr="00D27708">
        <w:rPr>
          <w:rFonts w:ascii="Times New Roman" w:eastAsia="Times New Roman" w:hAnsi="Times New Roman" w:cs="Times New Roman"/>
          <w:sz w:val="24"/>
          <w:lang w:val="hr-HR"/>
        </w:rPr>
        <w:t>2.188,45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>.</w:t>
      </w:r>
    </w:p>
    <w:p w14:paraId="1A026753" w14:textId="25DF4567" w:rsidR="00C2344A" w:rsidRPr="00D27708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 xml:space="preserve">A100002 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>Javni prijevoz građana - U promatranom razdoblju nije provođena aktivnost sufinanciranja javnog prijevoza građana</w:t>
      </w:r>
      <w:r w:rsidR="00200EFE" w:rsidRPr="00D27708">
        <w:rPr>
          <w:rFonts w:ascii="Times New Roman" w:eastAsia="Times New Roman" w:hAnsi="Times New Roman" w:cs="Times New Roman"/>
          <w:sz w:val="24"/>
          <w:lang w:val="hr-HR"/>
        </w:rPr>
        <w:t>,</w:t>
      </w:r>
      <w:r w:rsidR="00CF554C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u drugoj polovici godine</w:t>
      </w:r>
      <w:r w:rsidR="00200EFE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očekuje se sufinanciranje EU projekta</w:t>
      </w:r>
      <w:r w:rsidR="00CF554C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za prijevoz putnika</w:t>
      </w:r>
      <w:r w:rsidR="00200EFE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r w:rsidR="00CF554C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čiji je nositelj </w:t>
      </w:r>
      <w:r w:rsidR="00200EFE" w:rsidRPr="00D27708">
        <w:rPr>
          <w:rFonts w:ascii="Times New Roman" w:eastAsia="Times New Roman" w:hAnsi="Times New Roman" w:cs="Times New Roman"/>
          <w:sz w:val="24"/>
          <w:lang w:val="hr-HR"/>
        </w:rPr>
        <w:t>Ličko-senjske županij</w:t>
      </w:r>
      <w:r w:rsidR="00CF554C" w:rsidRPr="00D27708">
        <w:rPr>
          <w:rFonts w:ascii="Times New Roman" w:eastAsia="Times New Roman" w:hAnsi="Times New Roman" w:cs="Times New Roman"/>
          <w:sz w:val="24"/>
          <w:lang w:val="hr-HR"/>
        </w:rPr>
        <w:t>a</w:t>
      </w:r>
    </w:p>
    <w:p w14:paraId="6942893B" w14:textId="2CDEEE14" w:rsidR="00C2344A" w:rsidRPr="00D27708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A100003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Naknada za novorođenčad - U izvještajnom razdoblju isplaćene su 4 naknade za novorođenčad u ukupnom iznosu od </w:t>
      </w:r>
      <w:r w:rsidR="005C6583" w:rsidRPr="00D27708">
        <w:rPr>
          <w:rFonts w:ascii="Times New Roman" w:eastAsia="Times New Roman" w:hAnsi="Times New Roman" w:cs="Times New Roman"/>
          <w:sz w:val="24"/>
          <w:lang w:val="hr-HR"/>
        </w:rPr>
        <w:t>2.787,19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>.</w:t>
      </w:r>
    </w:p>
    <w:p w14:paraId="38979179" w14:textId="247FFAD8" w:rsidR="00C2344A" w:rsidRPr="00D27708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A100004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Učeničke i studentske stipendije </w:t>
      </w:r>
      <w:r w:rsidR="005C6583" w:rsidRPr="00D27708">
        <w:rPr>
          <w:rFonts w:ascii="Times New Roman" w:eastAsia="Times New Roman" w:hAnsi="Times New Roman" w:cs="Times New Roman"/>
          <w:sz w:val="24"/>
          <w:lang w:val="hr-HR"/>
        </w:rPr>
        <w:t>–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r w:rsidR="005C6583" w:rsidRPr="00D27708">
        <w:rPr>
          <w:rFonts w:ascii="Times New Roman" w:eastAsia="Times New Roman" w:hAnsi="Times New Roman" w:cs="Times New Roman"/>
          <w:sz w:val="24"/>
          <w:lang w:val="hr-HR"/>
        </w:rPr>
        <w:t>U promatranom razdoblju nema rashoda po navedenoj aktivnosti</w:t>
      </w:r>
      <w:r w:rsidR="00CF554C" w:rsidRPr="00D27708">
        <w:rPr>
          <w:rFonts w:ascii="Times New Roman" w:eastAsia="Times New Roman" w:hAnsi="Times New Roman" w:cs="Times New Roman"/>
          <w:sz w:val="24"/>
          <w:lang w:val="hr-HR"/>
        </w:rPr>
        <w:t>, nema sklopljenih ugovora o stipendijama.</w:t>
      </w:r>
    </w:p>
    <w:p w14:paraId="29B49E28" w14:textId="333DEA2D" w:rsidR="00C2344A" w:rsidRPr="00D27708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A100005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Pomoći građanima i kućanstvima - U izvještajnom razdoblju aktivnost se provodila u skladu s planom i potrebama korisnika, isplaćene su pomoći u novcu i naravi za troškove stanovanja</w:t>
      </w:r>
      <w:r w:rsidR="005C6583" w:rsidRPr="00D27708">
        <w:rPr>
          <w:rFonts w:ascii="Times New Roman" w:eastAsia="Times New Roman" w:hAnsi="Times New Roman" w:cs="Times New Roman"/>
          <w:sz w:val="24"/>
          <w:lang w:val="hr-HR"/>
        </w:rPr>
        <w:t>, jednokratne novčane naknade, naknade povodom Uskrsa umirovljenicima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te</w:t>
      </w:r>
      <w:r w:rsidR="005C6583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je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r w:rsidR="005C6583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također 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sufinancirana usluga pomoći u kući koju pruža Centar za pomoć u kući Općine Udbina. Rashodi za navedeno iznose </w:t>
      </w:r>
      <w:r w:rsidR="005C6583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22.380,54 </w:t>
      </w:r>
      <w:proofErr w:type="spellStart"/>
      <w:r w:rsidR="005C6583"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>.</w:t>
      </w:r>
    </w:p>
    <w:p w14:paraId="11243E26" w14:textId="52584CFF" w:rsidR="00C2344A" w:rsidRPr="00D27708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A100006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Tekuće donacije udrugama, crvenom križu vjerskim  organizacijama i ostalim korisnicima - U izvještajnom razdoblju u skladu s potpisanim ugovorima i obvezama financiranja temeljem posebnih Zakona isplaćene su se donacije u ukupnom iznosu od </w:t>
      </w:r>
      <w:r w:rsidR="005C6583" w:rsidRPr="00D27708">
        <w:rPr>
          <w:rFonts w:ascii="Times New Roman" w:eastAsia="Times New Roman" w:hAnsi="Times New Roman" w:cs="Times New Roman"/>
          <w:sz w:val="24"/>
          <w:lang w:val="hr-HR"/>
        </w:rPr>
        <w:t>14.001,85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>.</w:t>
      </w:r>
    </w:p>
    <w:p w14:paraId="3670F493" w14:textId="6B36D0EB" w:rsidR="00C2344A" w:rsidRPr="00D27708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A100007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Pomoći proračunskim korisnicima drugih proračuna </w:t>
      </w:r>
      <w:r w:rsidR="005C6583" w:rsidRPr="00D27708">
        <w:rPr>
          <w:rFonts w:ascii="Times New Roman" w:eastAsia="Times New Roman" w:hAnsi="Times New Roman" w:cs="Times New Roman"/>
          <w:sz w:val="24"/>
          <w:lang w:val="hr-HR"/>
        </w:rPr>
        <w:t>–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r w:rsidR="005C6583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realiziran je iznos od 909,40 </w:t>
      </w:r>
      <w:proofErr w:type="spellStart"/>
      <w:r w:rsidR="005C6583"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="005C6583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doznakom sredstava OŠ kralja Tomislava Udbina za</w:t>
      </w:r>
      <w:r w:rsidR="00CF554C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r w:rsidR="005C6583" w:rsidRPr="00D27708">
        <w:rPr>
          <w:rFonts w:ascii="Times New Roman" w:eastAsia="Times New Roman" w:hAnsi="Times New Roman" w:cs="Times New Roman"/>
          <w:sz w:val="24"/>
          <w:lang w:val="hr-HR"/>
        </w:rPr>
        <w:t>obilježavanj</w:t>
      </w:r>
      <w:r w:rsidR="00CF554C" w:rsidRPr="00D27708">
        <w:rPr>
          <w:rFonts w:ascii="Times New Roman" w:eastAsia="Times New Roman" w:hAnsi="Times New Roman" w:cs="Times New Roman"/>
          <w:sz w:val="24"/>
          <w:lang w:val="hr-HR"/>
        </w:rPr>
        <w:t>e</w:t>
      </w:r>
      <w:r w:rsidR="005C6583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1100. godišnjice krunidbe kralja Tomislava.</w:t>
      </w:r>
    </w:p>
    <w:p w14:paraId="26636ACB" w14:textId="19B782B7" w:rsidR="00C2344A" w:rsidRPr="00D27708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A100008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Sufinanciranje usluga pedijatra</w:t>
      </w:r>
      <w:r w:rsidR="005C6583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i drugih zdravstvenih usluga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- Prema potpisanom Ugovoru sa Općom bolnicom Gospić u izvještajnom razdoblju sufinancirale su se usluge pedijatra za djecu s područja općine Udbina, a realizirani rashodi iznose </w:t>
      </w:r>
      <w:r w:rsidR="005C6583" w:rsidRPr="00D27708">
        <w:rPr>
          <w:rFonts w:ascii="Times New Roman" w:eastAsia="Times New Roman" w:hAnsi="Times New Roman" w:cs="Times New Roman"/>
          <w:sz w:val="24"/>
          <w:lang w:val="hr-HR"/>
        </w:rPr>
        <w:t>1.990,85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>.</w:t>
      </w:r>
    </w:p>
    <w:p w14:paraId="4F04BAD9" w14:textId="5C44EEC8" w:rsidR="00C2344A" w:rsidRPr="00D27708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A100010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Sufinanciranje učeničkih domova - Temeljem potpisanih ugovora u promatranom razdoblju sufinancirao se smještaj djece s područja Općine u učenički</w:t>
      </w:r>
      <w:r w:rsidR="005C6583" w:rsidRPr="00D27708">
        <w:rPr>
          <w:rFonts w:ascii="Times New Roman" w:eastAsia="Times New Roman" w:hAnsi="Times New Roman" w:cs="Times New Roman"/>
          <w:sz w:val="24"/>
          <w:lang w:val="hr-HR"/>
        </w:rPr>
        <w:t>m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domov</w:t>
      </w:r>
      <w:r w:rsidR="005C6583" w:rsidRPr="00D27708">
        <w:rPr>
          <w:rFonts w:ascii="Times New Roman" w:eastAsia="Times New Roman" w:hAnsi="Times New Roman" w:cs="Times New Roman"/>
          <w:sz w:val="24"/>
          <w:lang w:val="hr-HR"/>
        </w:rPr>
        <w:t>ima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u ukupnom iznosu od </w:t>
      </w:r>
      <w:r w:rsidR="005C6583" w:rsidRPr="00D27708">
        <w:rPr>
          <w:rFonts w:ascii="Times New Roman" w:eastAsia="Times New Roman" w:hAnsi="Times New Roman" w:cs="Times New Roman"/>
          <w:sz w:val="24"/>
          <w:lang w:val="hr-HR"/>
        </w:rPr>
        <w:t>1.579,13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>.</w:t>
      </w:r>
    </w:p>
    <w:p w14:paraId="0380ED27" w14:textId="77777777" w:rsidR="00C2344A" w:rsidRPr="00D27708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 xml:space="preserve">A100011 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>Sufinanciranje drugih obrazovnih materijala učenicima Osnovne škole - Provedba ove aktivnosti očekuje se u drugoj polovici ove godine (kolovoz/rujan).</w:t>
      </w:r>
    </w:p>
    <w:p w14:paraId="3D0AFDAC" w14:textId="78671E70" w:rsidR="005C6583" w:rsidRPr="00D27708" w:rsidRDefault="005C6583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bCs/>
          <w:sz w:val="24"/>
          <w:lang w:val="hr-HR"/>
        </w:rPr>
        <w:t>K100002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Kapitalna pomoć Ličko-senjskoj županiji za energetsku obnovu Ambulante Udbina</w:t>
      </w:r>
      <w:r w:rsidR="00142485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– realizacija planiranih sredstava očekuje se u drugoj polovici godine po</w:t>
      </w:r>
      <w:r w:rsidR="00CF554C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završetku radova i</w:t>
      </w:r>
      <w:r w:rsidR="00142485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podnesenom zahtjevu LS</w:t>
      </w:r>
      <w:r w:rsidR="00CF554C" w:rsidRPr="00D27708">
        <w:rPr>
          <w:rFonts w:ascii="Times New Roman" w:eastAsia="Times New Roman" w:hAnsi="Times New Roman" w:cs="Times New Roman"/>
          <w:sz w:val="24"/>
          <w:lang w:val="hr-HR"/>
        </w:rPr>
        <w:t>Ž</w:t>
      </w:r>
      <w:r w:rsidR="00142485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za sufinanciranje obnove zgrade ambulante</w:t>
      </w:r>
    </w:p>
    <w:p w14:paraId="30EC6325" w14:textId="29CDA7E7" w:rsidR="00142485" w:rsidRPr="00D27708" w:rsidRDefault="00142485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T100001 Program Zaželi – Općina Udbina i Karlobag – u programu </w:t>
      </w:r>
      <w:r w:rsidR="00CF554C" w:rsidRPr="00D27708">
        <w:rPr>
          <w:rFonts w:ascii="Times New Roman" w:eastAsia="Times New Roman" w:hAnsi="Times New Roman" w:cs="Times New Roman"/>
          <w:sz w:val="24"/>
          <w:lang w:val="hr-HR"/>
        </w:rPr>
        <w:t>Z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aželi zaposleno je 20 osoba koje brinu o 120 krajnjih korisnika. Utrošena sredstva za aktivnosti projekta iznose 150.348,03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="00D27708">
        <w:rPr>
          <w:rFonts w:ascii="Times New Roman" w:eastAsia="Times New Roman" w:hAnsi="Times New Roman" w:cs="Times New Roman"/>
          <w:sz w:val="24"/>
          <w:lang w:val="hr-HR"/>
        </w:rPr>
        <w:t>.</w:t>
      </w:r>
    </w:p>
    <w:p w14:paraId="75270F0E" w14:textId="4BF601B2" w:rsidR="00C2344A" w:rsidRPr="00D27708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 xml:space="preserve">A100001 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Redovna djelatnost Centra za pomoć u kući - </w:t>
      </w:r>
      <w:r w:rsidR="00097892" w:rsidRPr="00D27708">
        <w:rPr>
          <w:rFonts w:ascii="Times New Roman" w:eastAsia="Times New Roman" w:hAnsi="Times New Roman" w:cs="Times New Roman"/>
          <w:sz w:val="24"/>
          <w:lang w:val="hr-HR"/>
        </w:rPr>
        <w:t>t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ijekom izvještajnog razdoblja redovno se financirao rad Centra za pomoć u kući, ukupan iznos realizacije financijskog plana iznosi </w:t>
      </w:r>
      <w:r w:rsidR="00142485" w:rsidRPr="00D27708">
        <w:rPr>
          <w:rFonts w:ascii="Times New Roman" w:eastAsia="Times New Roman" w:hAnsi="Times New Roman" w:cs="Times New Roman"/>
          <w:sz w:val="24"/>
          <w:lang w:val="hr-HR"/>
        </w:rPr>
        <w:t>25.688,73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sz w:val="24"/>
          <w:lang w:val="hr-HR"/>
        </w:rPr>
        <w:t>.</w:t>
      </w:r>
    </w:p>
    <w:p w14:paraId="7679956D" w14:textId="70F89E36" w:rsidR="00C2344A" w:rsidRPr="00D27708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K100001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Nabavka opreme za redovno poslovanje - U promatranom</w:t>
      </w:r>
      <w:r w:rsidR="00142485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razdoblju utrošena su sredstva za nabavku opreme u iznosu od 1.392,39 </w:t>
      </w:r>
      <w:proofErr w:type="spellStart"/>
      <w:r w:rsidR="00142485"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="00142485" w:rsidRPr="00D27708">
        <w:rPr>
          <w:rFonts w:ascii="Times New Roman" w:eastAsia="Times New Roman" w:hAnsi="Times New Roman" w:cs="Times New Roman"/>
          <w:sz w:val="24"/>
          <w:lang w:val="hr-HR"/>
        </w:rPr>
        <w:t>.</w:t>
      </w:r>
    </w:p>
    <w:p w14:paraId="316674DA" w14:textId="77777777" w:rsidR="00C2344A" w:rsidRPr="00D27708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sz w:val="24"/>
          <w:lang w:val="hr-HR"/>
        </w:rPr>
        <w:t>___________________________________________________________________________</w:t>
      </w:r>
    </w:p>
    <w:p w14:paraId="429DAB95" w14:textId="77777777" w:rsidR="00C2344A" w:rsidRPr="00D27708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Program 1001 Redovni program odgoja, naobrazbe i skrbi</w:t>
      </w:r>
    </w:p>
    <w:p w14:paraId="35CC4B8C" w14:textId="7DC0D20F" w:rsidR="00C2344A" w:rsidRPr="00D27708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 xml:space="preserve">A100001 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Redovna djelatnost programa odgoja, naobrazbe i skrbi - Tijekom izvještajnog razdoblja redovno se financirao rad Dječjeg vrtića Medo, ukupan iznos realizacije financijskog plana iznosi </w:t>
      </w:r>
      <w:r w:rsidR="00142485" w:rsidRPr="00D27708">
        <w:rPr>
          <w:rFonts w:ascii="Times New Roman" w:eastAsia="Times New Roman" w:hAnsi="Times New Roman" w:cs="Times New Roman"/>
          <w:sz w:val="24"/>
          <w:lang w:val="hr-HR"/>
        </w:rPr>
        <w:t xml:space="preserve">74.061,84 </w:t>
      </w:r>
      <w:proofErr w:type="spellStart"/>
      <w:r w:rsidR="00142485" w:rsidRPr="00D27708">
        <w:rPr>
          <w:rFonts w:ascii="Times New Roman" w:eastAsia="Times New Roman" w:hAnsi="Times New Roman" w:cs="Times New Roman"/>
          <w:sz w:val="24"/>
          <w:lang w:val="hr-HR"/>
        </w:rPr>
        <w:t>eur</w:t>
      </w:r>
      <w:proofErr w:type="spellEnd"/>
      <w:r w:rsidR="00142485" w:rsidRPr="00D27708">
        <w:rPr>
          <w:rFonts w:ascii="Times New Roman" w:eastAsia="Times New Roman" w:hAnsi="Times New Roman" w:cs="Times New Roman"/>
          <w:sz w:val="24"/>
          <w:lang w:val="hr-HR"/>
        </w:rPr>
        <w:t>.</w:t>
      </w:r>
    </w:p>
    <w:p w14:paraId="7DDE37AB" w14:textId="77777777" w:rsidR="00C2344A" w:rsidRPr="00D27708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sz w:val="24"/>
          <w:lang w:val="hr-HR"/>
        </w:rPr>
        <w:t>K100001 Nabavka opreme za redovno poslovanje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 - U promatranom razdoblju nije bilo potrebe za nabavom dodatne opreme za dječji vrtić.</w:t>
      </w:r>
    </w:p>
    <w:p w14:paraId="01D72F3B" w14:textId="77777777" w:rsidR="00C2344A" w:rsidRPr="00D27708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</w:p>
    <w:p w14:paraId="373B9B4A" w14:textId="77777777" w:rsidR="00C2344A" w:rsidRPr="00D27708" w:rsidRDefault="001C3204" w:rsidP="0009789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color w:val="000000"/>
          <w:sz w:val="24"/>
          <w:lang w:val="hr-HR"/>
        </w:rPr>
        <w:t>TABLICA 1. Prikaz ostvarenih rashoda i izdataka prema programima/aktivnostima/projektima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7"/>
        <w:gridCol w:w="141"/>
        <w:gridCol w:w="141"/>
      </w:tblGrid>
      <w:tr w:rsidR="000C22FB" w:rsidRPr="00D27708" w14:paraId="1A8B4BB9" w14:textId="77777777" w:rsidTr="00DE33FC">
        <w:tc>
          <w:tcPr>
            <w:tcW w:w="8787" w:type="dxa"/>
          </w:tcPr>
          <w:p w14:paraId="055190E7" w14:textId="3F43450B" w:rsidR="000C22FB" w:rsidRPr="00D27708" w:rsidRDefault="00DD5D4B" w:rsidP="000C2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/>
                <w14:ligatures w14:val="none"/>
              </w:rPr>
            </w:pPr>
            <w:r w:rsidRPr="00D27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/>
                <w14:ligatures w14:val="none"/>
              </w:rPr>
              <w:t xml:space="preserve"> </w:t>
            </w:r>
          </w:p>
        </w:tc>
        <w:tc>
          <w:tcPr>
            <w:tcW w:w="141" w:type="dxa"/>
          </w:tcPr>
          <w:p w14:paraId="25309C3A" w14:textId="77777777" w:rsidR="000C22FB" w:rsidRPr="00D27708" w:rsidRDefault="000C22FB" w:rsidP="000C2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hr-HR"/>
                <w14:ligatures w14:val="none"/>
              </w:rPr>
            </w:pPr>
          </w:p>
        </w:tc>
        <w:tc>
          <w:tcPr>
            <w:tcW w:w="141" w:type="dxa"/>
          </w:tcPr>
          <w:p w14:paraId="54E61A49" w14:textId="77777777" w:rsidR="000C22FB" w:rsidRPr="00D27708" w:rsidRDefault="000C22FB" w:rsidP="000C2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hr-HR"/>
                <w14:ligatures w14:val="none"/>
              </w:rPr>
            </w:pPr>
          </w:p>
        </w:tc>
      </w:tr>
    </w:tbl>
    <w:p w14:paraId="6CE4AC94" w14:textId="77777777" w:rsidR="000C22FB" w:rsidRPr="00D27708" w:rsidRDefault="000C22FB" w:rsidP="000C22F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hr-HR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7"/>
        <w:gridCol w:w="141"/>
        <w:gridCol w:w="141"/>
      </w:tblGrid>
      <w:tr w:rsidR="00097892" w:rsidRPr="00D27708" w14:paraId="2F7416BA" w14:textId="77777777" w:rsidTr="00850034">
        <w:tc>
          <w:tcPr>
            <w:tcW w:w="878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31"/>
              <w:gridCol w:w="128"/>
              <w:gridCol w:w="128"/>
            </w:tblGrid>
            <w:tr w:rsidR="00142485" w:rsidRPr="00D27708" w14:paraId="5702040D" w14:textId="77777777" w:rsidTr="001C544B">
              <w:tc>
                <w:tcPr>
                  <w:tcW w:w="87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7"/>
                    <w:gridCol w:w="117"/>
                    <w:gridCol w:w="117"/>
                  </w:tblGrid>
                  <w:tr w:rsidR="00B27B70" w:rsidRPr="00D27708" w14:paraId="0DAECF92" w14:textId="77777777" w:rsidTr="00081D00">
                    <w:tc>
                      <w:tcPr>
                        <w:tcW w:w="8787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5"/>
                          <w:gridCol w:w="3289"/>
                          <w:gridCol w:w="1355"/>
                          <w:gridCol w:w="1426"/>
                          <w:gridCol w:w="802"/>
                        </w:tblGrid>
                        <w:tr w:rsidR="00B27B70" w:rsidRPr="00D27708" w14:paraId="3FEEA4D1" w14:textId="77777777" w:rsidTr="00081D00">
                          <w:trPr>
                            <w:trHeight w:val="205"/>
                          </w:trPr>
                          <w:tc>
                            <w:tcPr>
                              <w:tcW w:w="17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24E5D3F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  <w:lang w:val="hr-HR"/>
                                </w:rPr>
                                <w:t>BROJ KONTA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35BFF1F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  <w:lang w:val="hr-HR"/>
                                </w:rPr>
                                <w:t>VRSTA RASHODA / IZDATKA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B571BCE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  <w:lang w:val="hr-HR"/>
                                </w:rPr>
                                <w:t>PLANIRANO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7D29BFC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  <w:lang w:val="hr-HR"/>
                                </w:rPr>
                                <w:t>REALIZIRANO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5B6C69F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  <w:lang w:val="hr-HR"/>
                                </w:rPr>
                                <w:t>INDEKS</w:t>
                              </w:r>
                            </w:p>
                          </w:tc>
                        </w:tr>
                        <w:tr w:rsidR="00B27B70" w:rsidRPr="00D27708" w14:paraId="7A87AD48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135C4B6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  <w:lang w:val="hr-HR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6C84B57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  <w:lang w:val="hr-HR"/>
                                </w:rPr>
                                <w:t>SVEUKUPNO RASHODI / IZDACI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FF1E8D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  <w:lang w:val="hr-HR"/>
                                </w:rPr>
                                <w:t>4.784.052,00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243C7D0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  <w:lang w:val="hr-HR"/>
                                </w:rPr>
                                <w:t>959.561,12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D554011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  <w:lang w:val="hr-HR"/>
                                </w:rPr>
                                <w:t>20,06</w:t>
                              </w:r>
                            </w:p>
                          </w:tc>
                        </w:tr>
                        <w:tr w:rsidR="00B27B70" w:rsidRPr="00D27708" w14:paraId="738A04DB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0F8C95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Glava  00101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90F97B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IZVRŠNO TIJELO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9BFDD37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140.400,00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09678A5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52.146,34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9F40E9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37,14</w:t>
                              </w:r>
                            </w:p>
                          </w:tc>
                        </w:tr>
                        <w:tr w:rsidR="00B27B70" w:rsidRPr="00D27708" w14:paraId="2A69B072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0E93A13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Program  1000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E65AFC3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REDOVNI RAD IZVRŠNOG TIJELA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14A2E7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140.400,00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8BA7AAA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52.146,34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500CA9D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37,14</w:t>
                              </w:r>
                            </w:p>
                          </w:tc>
                        </w:tr>
                        <w:tr w:rsidR="00B27B70" w:rsidRPr="00D27708" w14:paraId="36EC6A20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A2BCDD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A100001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342DA6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Uprava i administracija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DC7F818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131.900,00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8592CD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51.611,74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E5D9366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39,13</w:t>
                              </w:r>
                            </w:p>
                          </w:tc>
                        </w:tr>
                        <w:tr w:rsidR="00B27B70" w:rsidRPr="00D27708" w14:paraId="7E914E1E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B01EB3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A100002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968108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Obilježavanje državnih blagdana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1E0FF1A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2.000,00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A75133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97,10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0E2F9AD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4,86</w:t>
                              </w:r>
                            </w:p>
                          </w:tc>
                        </w:tr>
                        <w:tr w:rsidR="00B27B70" w:rsidRPr="00D27708" w14:paraId="10E1826F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6EC0CC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A100005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EE71B2A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Preventivni programi MUP-a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09F7EB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1.500,00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078CE29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437,50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89C1EE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29,17</w:t>
                              </w:r>
                            </w:p>
                          </w:tc>
                        </w:tr>
                        <w:tr w:rsidR="00B27B70" w:rsidRPr="00D27708" w14:paraId="38861921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558DED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A100006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B32A062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Proračunska pričuva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3F7691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5.000,00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DB45D8A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B7527D6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</w:tr>
                        <w:tr w:rsidR="00B27B70" w:rsidRPr="00D27708" w14:paraId="736ED20C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B7EDF68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Glava  00102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4D5926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VIJEĆE SRPSKE NACIONALNE MANJINE U OPĆINI UDBINA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61BB68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18.000,00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F5F4BE4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1.802,96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5EF2BC3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10,02</w:t>
                              </w:r>
                            </w:p>
                          </w:tc>
                        </w:tr>
                        <w:tr w:rsidR="00B27B70" w:rsidRPr="00D27708" w14:paraId="5EBD6F71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7CFA16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Proračunski korisnik  00001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E931534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Proračunski korisnik  Vijeće srpske nacionalne manjine u općini Udbina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BA1456E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18.000,00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F1691F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1.802,96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5AB423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10,02</w:t>
                              </w:r>
                            </w:p>
                          </w:tc>
                        </w:tr>
                        <w:tr w:rsidR="00B27B70" w:rsidRPr="00D27708" w14:paraId="0A64A0FA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4691BE4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Program  1000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5FCB7F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ZAŠTITA PRAVA NACIONALNIH MANJINA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90EC6E4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18.000,00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F0E721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1.802,96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2DFAFB5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10,02</w:t>
                              </w:r>
                            </w:p>
                          </w:tc>
                        </w:tr>
                        <w:tr w:rsidR="00B27B70" w:rsidRPr="00D27708" w14:paraId="1B4AB003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8051CA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A100001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CE8A59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Zaštita prava nacionalnih manjina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89E5B9E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18.000,00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E2D635D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1.802,96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E49ABA4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10,02</w:t>
                              </w:r>
                            </w:p>
                          </w:tc>
                        </w:tr>
                        <w:tr w:rsidR="00B27B70" w:rsidRPr="00D27708" w14:paraId="1015BDE1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B4F1944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Glava  00103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8905B1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PREDSTAVNIČKO TIJELO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7AC35C9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33.065,00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4983BBC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12.667,20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F385B5C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38,31</w:t>
                              </w:r>
                            </w:p>
                          </w:tc>
                        </w:tr>
                        <w:tr w:rsidR="00B27B70" w:rsidRPr="00D27708" w14:paraId="652738BA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2211F8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Program  1000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F181789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REDOVNA DJELATNOST - JAVNA UPRAVA I ADMINISTRACIJA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4B9E57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33.065,00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2063298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12.667,20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2CFB388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38,31</w:t>
                              </w:r>
                            </w:p>
                          </w:tc>
                        </w:tr>
                        <w:tr w:rsidR="00B27B70" w:rsidRPr="00D27708" w14:paraId="01EB5CC9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CB82CFC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A100001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A28B3A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Uprava i administracija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6C3F514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16.515,00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9DE546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2.825,83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2715C35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17,11</w:t>
                              </w:r>
                            </w:p>
                          </w:tc>
                        </w:tr>
                        <w:tr w:rsidR="00B27B70" w:rsidRPr="00D27708" w14:paraId="131D4259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D53447D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A100002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E775577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Lokalni izbori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3168FD9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15.200,00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399349A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9.391,03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83B755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61,78</w:t>
                              </w:r>
                            </w:p>
                          </w:tc>
                        </w:tr>
                        <w:tr w:rsidR="00B27B70" w:rsidRPr="00D27708" w14:paraId="04427E77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871D95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A100004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86C162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Redovno financiranje političkih stranaka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2B5A7CB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1.350,00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DF2CC66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450,34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981AA2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33,36</w:t>
                              </w:r>
                            </w:p>
                          </w:tc>
                        </w:tr>
                        <w:tr w:rsidR="00B27B70" w:rsidRPr="00D27708" w14:paraId="7C22559B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FA44E5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Glava  00201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D31B85D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JEDINSTVENI UPRAVNI ODJEL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7ACA50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4.336.092,00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CB022B9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791.801,66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30EDDE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18,26</w:t>
                              </w:r>
                            </w:p>
                          </w:tc>
                        </w:tr>
                        <w:tr w:rsidR="00B27B70" w:rsidRPr="00D27708" w14:paraId="1DCDDBF9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C3B142B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Program  1001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1818F04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JAVNA UPRAVA I ADMINISTRACIJA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2583451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328.520,00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DBD32D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163.590,19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84157B1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49,80</w:t>
                              </w:r>
                            </w:p>
                          </w:tc>
                        </w:tr>
                        <w:tr w:rsidR="00B27B70" w:rsidRPr="00D27708" w14:paraId="1C45DEB6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7C9B8C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A100001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683DA0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Uprava i administracija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10EF07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310.520,00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6AEB974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163.590,19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80D9625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52,68</w:t>
                              </w:r>
                            </w:p>
                          </w:tc>
                        </w:tr>
                        <w:tr w:rsidR="00B27B70" w:rsidRPr="00D27708" w14:paraId="57C6F0DB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7DBAB8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Kapitalni projekt  K100001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70ED13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Nabavka opreme za redovno poslovanje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43CFA3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18.000,00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8182F9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F8A4D5E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</w:tr>
                        <w:tr w:rsidR="00B27B70" w:rsidRPr="00D27708" w14:paraId="7E81292B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12D602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Program  1002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BA8B30A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ODRŽAVANJE I ULAGANJE U KOMUNALNU INFRASTRUKTURU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1E955D5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279.000,00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F8EA5FE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108.079,07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82E466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38,74</w:t>
                              </w:r>
                            </w:p>
                          </w:tc>
                        </w:tr>
                        <w:tr w:rsidR="00B27B70" w:rsidRPr="00D27708" w14:paraId="42CF396E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C154A3C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A100001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CDC421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Održavanje javne rasvjete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BE9E1C8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59.200,00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6878D8C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16.744,99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94E102B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28,29</w:t>
                              </w:r>
                            </w:p>
                          </w:tc>
                        </w:tr>
                        <w:tr w:rsidR="00B27B70" w:rsidRPr="00D27708" w14:paraId="5D7D1775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2DB1BE3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A100002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AC98EA8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Održavanje javnih površina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172AFE7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43.800,00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D307D6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15.443,46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E06B32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35,26</w:t>
                              </w:r>
                            </w:p>
                          </w:tc>
                        </w:tr>
                        <w:tr w:rsidR="00B27B70" w:rsidRPr="00D27708" w14:paraId="0028F610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2F9C97C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A100003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B355B0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Održavanje nerazvrstanih cesta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EB3141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135.000,00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6CD6F2A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71.725,31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22E9577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53,13</w:t>
                              </w:r>
                            </w:p>
                          </w:tc>
                        </w:tr>
                        <w:tr w:rsidR="00B27B70" w:rsidRPr="00D27708" w14:paraId="1659350F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E7472CB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A100004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464AB52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Održavanje groblja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50D14EB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15.000,00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1E87B0D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2.905,31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C568FB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19,37</w:t>
                              </w:r>
                            </w:p>
                          </w:tc>
                        </w:tr>
                        <w:tr w:rsidR="00B27B70" w:rsidRPr="00D27708" w14:paraId="7215524A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554C0C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A100006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537321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Održavanje građevina i uređaja javne namjene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2747BC1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19.000,00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9BC4885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736F301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</w:tr>
                        <w:tr w:rsidR="00B27B70" w:rsidRPr="00D27708" w14:paraId="40787A38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02D46C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A100008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29C10AD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Veterinarsko-higijeničarske usluge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8385D5E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7.000,00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562B28B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1.260,00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66875B6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18,00</w:t>
                              </w:r>
                            </w:p>
                          </w:tc>
                        </w:tr>
                        <w:tr w:rsidR="00B27B70" w:rsidRPr="00D27708" w14:paraId="44C2C064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F58B89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Program  1004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F6F4C4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UPRAVLJANJE IMOVINOM - ULAGANJE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18CF8E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26.000,00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9DF57F2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6.599,45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83DC532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25,38</w:t>
                              </w:r>
                            </w:p>
                          </w:tc>
                        </w:tr>
                        <w:tr w:rsidR="00B27B70" w:rsidRPr="00D27708" w14:paraId="070F15D6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5BA320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A100001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8E0AEC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Tekuće i investicijsko održavanje poslovnih objekata u vlasništvu Općine Udbina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045C2CC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9.000,00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F4ED563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1.602,25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E5D2987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17,80</w:t>
                              </w:r>
                            </w:p>
                          </w:tc>
                        </w:tr>
                        <w:tr w:rsidR="00B27B70" w:rsidRPr="00D27708" w14:paraId="353D72D2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C55488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A100002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548E289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Usluge vještačenja i procjene imovine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82788A6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12.000,00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B20AEA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599F35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</w:tr>
                        <w:tr w:rsidR="00B27B70" w:rsidRPr="00D27708" w14:paraId="53403084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16AAF78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Kapitalni projekt  K100001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DA4584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Ulaganje u zgradu Općine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4A9B844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0EBDF9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69AFF48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</w:tr>
                        <w:tr w:rsidR="00B27B70" w:rsidRPr="00D27708" w14:paraId="60F2F8F5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0921D1B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Kapitalni projekt  K100011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07376E3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Uređenje društvenog doma u Debelom Brdu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8A4D9C0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5.000,00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427B2E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4.997,20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C7C8B25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99,94</w:t>
                              </w:r>
                            </w:p>
                          </w:tc>
                        </w:tr>
                        <w:tr w:rsidR="00B27B70" w:rsidRPr="00D27708" w14:paraId="28CCFDE9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45CC22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Program  1005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B51B3A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ZAŠTITA OKOLIŠA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E268F9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347.250,00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E1D753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23.495,87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0E4DD6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6,77</w:t>
                              </w:r>
                            </w:p>
                          </w:tc>
                        </w:tr>
                        <w:tr w:rsidR="00B27B70" w:rsidRPr="00D27708" w14:paraId="68C361FB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B358E2A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A100001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9BB5C7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Održavanje deponije "Ćojluk"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09968EF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16.000,00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85B8A43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13.097,59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AD42CB1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81,86</w:t>
                              </w:r>
                            </w:p>
                          </w:tc>
                        </w:tr>
                        <w:tr w:rsidR="00B27B70" w:rsidRPr="00D27708" w14:paraId="793116B6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92D8BD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A100002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E919C7B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Zaštita životinja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32D0203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3.000,00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B2F313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1.500,00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C23EC68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50,00</w:t>
                              </w:r>
                            </w:p>
                          </w:tc>
                        </w:tr>
                        <w:tr w:rsidR="00B27B70" w:rsidRPr="00D27708" w14:paraId="3901F6FE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B414883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Kapitalni projekt  K100001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87C84B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Uređenje deponije "Ćojluk"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E1BC514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328.250,00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647652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8.898,28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1BEA8D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2,71</w:t>
                              </w:r>
                            </w:p>
                          </w:tc>
                        </w:tr>
                        <w:tr w:rsidR="00B27B70" w:rsidRPr="00D27708" w14:paraId="2260F24D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B6D4AF6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Program  1006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AE18D4B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JAČANJE GOSPODARSTVA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9F64C7D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66.600,00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8E133E0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13.924,50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8FD165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20,91</w:t>
                              </w:r>
                            </w:p>
                          </w:tc>
                        </w:tr>
                        <w:tr w:rsidR="00B27B70" w:rsidRPr="00D27708" w14:paraId="3FC4C914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3C28F2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A100001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FBB5DD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 xml:space="preserve">Gospodarska zona </w:t>
                              </w:r>
                              <w:proofErr w:type="spellStart"/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Buljme</w:t>
                              </w:r>
                              <w:proofErr w:type="spellEnd"/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 xml:space="preserve"> - </w:t>
                              </w:r>
                              <w:proofErr w:type="spellStart"/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Podudbina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7CB322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10.600,00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BF0DCA4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4D6FC0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</w:tr>
                        <w:tr w:rsidR="00B27B70" w:rsidRPr="00D27708" w14:paraId="7000E39F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B62E42C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A100002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BD85902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Potpora poljoprivredi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DB604A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33.000,00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C09EA6C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760,07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3730E86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2,30</w:t>
                              </w:r>
                            </w:p>
                          </w:tc>
                        </w:tr>
                        <w:tr w:rsidR="00B27B70" w:rsidRPr="00D27708" w14:paraId="3E092D00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D294CC3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A100003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72B45F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Subvencije i kapitalne pomoći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F7E9122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6.000,00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92790D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5.000,00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3ACE4C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83,33</w:t>
                              </w:r>
                            </w:p>
                          </w:tc>
                        </w:tr>
                        <w:tr w:rsidR="00B27B70" w:rsidRPr="00D27708" w14:paraId="33FE7C4A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110285A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A100005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E8C5E2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 xml:space="preserve">Otplata dugoročnog zajma za uređenje poslovne zone </w:t>
                              </w:r>
                              <w:proofErr w:type="spellStart"/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Podudbina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3FC49FD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17.000,00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AF60E1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8.164,43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2455DA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48,03</w:t>
                              </w:r>
                            </w:p>
                          </w:tc>
                        </w:tr>
                        <w:tr w:rsidR="00B27B70" w:rsidRPr="00D27708" w14:paraId="6C523CFF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F2F288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Program  1007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4F2878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PROSTORNO UREĐENJE I UNAPREĐENJE STANOVANJA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2D04DFF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1.713.720,00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C4D17A3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231.883,71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490A68C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13,53</w:t>
                              </w:r>
                            </w:p>
                          </w:tc>
                        </w:tr>
                        <w:tr w:rsidR="00B27B70" w:rsidRPr="00D27708" w14:paraId="7FEC8EFD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FAF175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A100001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B0DE1DC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Prostorno - planska dokumentacija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9E6BEA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60.500,00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9EFCA7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13.062,50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44F43E5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21,59</w:t>
                              </w:r>
                            </w:p>
                          </w:tc>
                        </w:tr>
                        <w:tr w:rsidR="00B27B70" w:rsidRPr="00D27708" w14:paraId="7560ED1D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1368835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A100003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4141C51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Održavanje i ulaganje u sustav vodoopskrbe i odvodnje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28F18B4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58.000,00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B3A3F5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9.437,50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4A5BD6D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16,27</w:t>
                              </w:r>
                            </w:p>
                          </w:tc>
                        </w:tr>
                        <w:tr w:rsidR="00B27B70" w:rsidRPr="00D27708" w14:paraId="43F6E46C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2756EAB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A100004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E2356CA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Održavanje i sigurnost putova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C52D7D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3.500,00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6F17C3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7EF575A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</w:tr>
                        <w:tr w:rsidR="00B27B70" w:rsidRPr="00D27708" w14:paraId="0238AC4D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A5DD12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A100005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31EF394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Program javnih radova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7327F1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3.520,00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DD024B7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51D5AFE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</w:tr>
                        <w:tr w:rsidR="00B27B70" w:rsidRPr="00D27708" w14:paraId="2FAF6999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36BA59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A100006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597C0E6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Evidentiranje komunalne infrastrukture Općine Udbina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9D01CDB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8.000,00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FEFED94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7A0F72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</w:tr>
                        <w:tr w:rsidR="00B27B70" w:rsidRPr="00D27708" w14:paraId="4CCB4FEF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72DC9C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A100007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863833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Uređenje parka, zelenih i javnih površina u naselju Udbina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426A2D2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5.000,00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40FECC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6.268,75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D7BADE7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125,38</w:t>
                              </w:r>
                            </w:p>
                          </w:tc>
                        </w:tr>
                        <w:tr w:rsidR="00B27B70" w:rsidRPr="00D27708" w14:paraId="2031497F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C65593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A100024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9CDA267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Modernizacija javne rasvjete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DBED29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10.000,00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0260A07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9.860,00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E5B50A3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98,60</w:t>
                              </w:r>
                            </w:p>
                          </w:tc>
                        </w:tr>
                        <w:tr w:rsidR="00B27B70" w:rsidRPr="00D27708" w14:paraId="10AC3AB2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DD4B8E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Kapitalni projekt  K100010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A845D3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Uređenje mjesne tržnice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B8B952E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1.260.000,00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E6E445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182.029,96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D00DBF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14,45</w:t>
                              </w:r>
                            </w:p>
                          </w:tc>
                        </w:tr>
                        <w:tr w:rsidR="00B27B70" w:rsidRPr="00D27708" w14:paraId="59BDE15D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547E21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Kapitalni projekt  K100021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778C0F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Uređenje nerazvrstane ceste u naselju Kurjak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344EDA5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80.000,00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65DB6BF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4389521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</w:tr>
                        <w:tr w:rsidR="00B27B70" w:rsidRPr="00D27708" w14:paraId="18CEFB36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7B8679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Kapitalni projekt  K100035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E2BA0E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Nabava radnog stroja za potrebe Komunalca Udbina - malčer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2088CB8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60.000,00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D0B3C65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318C874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</w:tr>
                        <w:tr w:rsidR="00B27B70" w:rsidRPr="00D27708" w14:paraId="7A312E8B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787FDD7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Kapitalni projekt  K100036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21F5ED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 xml:space="preserve">Uređenje nerazvrstanih cesta u naseljima </w:t>
                              </w:r>
                              <w:proofErr w:type="spellStart"/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Podlapača</w:t>
                              </w:r>
                              <w:proofErr w:type="spellEnd"/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 xml:space="preserve"> i </w:t>
                              </w:r>
                              <w:proofErr w:type="spellStart"/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Grabušić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E45041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22.000,00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E78835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9.000,00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6134BE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40,91</w:t>
                              </w:r>
                            </w:p>
                          </w:tc>
                        </w:tr>
                        <w:tr w:rsidR="00B27B70" w:rsidRPr="00D27708" w14:paraId="5CA77A0D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BD37C50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Kapitalni projekt  K100038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B54DF9C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Uređenje Velebitske ulice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130F48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55.000,00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3E0C0E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1.625,00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615931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2,95</w:t>
                              </w:r>
                            </w:p>
                          </w:tc>
                        </w:tr>
                        <w:tr w:rsidR="00B27B70" w:rsidRPr="00D27708" w14:paraId="332A5450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00228FB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Kapitalni projekt  K100039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DEADA03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 xml:space="preserve">Uređenje </w:t>
                              </w:r>
                              <w:proofErr w:type="spellStart"/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Lovinačke</w:t>
                              </w:r>
                              <w:proofErr w:type="spellEnd"/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 xml:space="preserve"> ulice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BA5ABE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87.000,00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937E099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B0228D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</w:tr>
                        <w:tr w:rsidR="00B27B70" w:rsidRPr="00D27708" w14:paraId="35DF2578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9F159C6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Tekući projekt  T100029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0E0388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WI - FI 4 EU -  besplatni pristup internetu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3AA42F6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1.200,00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D7A6F1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600,00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2C41A5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50,00</w:t>
                              </w:r>
                            </w:p>
                          </w:tc>
                        </w:tr>
                        <w:tr w:rsidR="00B27B70" w:rsidRPr="00D27708" w14:paraId="64EBF474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CAD2DDB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Program  1008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C50C6B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POTICANJE RAZVOJA TURIZMA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7A20E3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579.877,00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C4C9143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550,00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06D8749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0,09</w:t>
                              </w:r>
                            </w:p>
                          </w:tc>
                        </w:tr>
                        <w:tr w:rsidR="00B27B70" w:rsidRPr="00D27708" w14:paraId="41EB8838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B0DE66C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A100001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4DA6BB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Turističke i ostale manifestacije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1024A8C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5.000,00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FF2A505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B16139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</w:tr>
                        <w:tr w:rsidR="00B27B70" w:rsidRPr="00D27708" w14:paraId="0B6DDAB7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3D5B53F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A100005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896F0C1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Turistička signalizacija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19EDECD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1.200,00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6D62B47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550,00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146FD3D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45,83</w:t>
                              </w:r>
                            </w:p>
                          </w:tc>
                        </w:tr>
                        <w:tr w:rsidR="00B27B70" w:rsidRPr="00D27708" w14:paraId="3EF37DEA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06C51E2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Kapitalni projekt  K100002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8E15CF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Interpretacijski centar Krbavska bitka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E75D59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573.677,00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F4ED2F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83BF359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</w:tr>
                        <w:tr w:rsidR="00B27B70" w:rsidRPr="00D27708" w14:paraId="6194F971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325905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Program  1009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8DD495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RAZVOJ SPORTA I REKREACIJE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82121B6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406.000,00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A1704D4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6.250,00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0211E52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1,54</w:t>
                              </w:r>
                            </w:p>
                          </w:tc>
                        </w:tr>
                        <w:tr w:rsidR="00B27B70" w:rsidRPr="00D27708" w14:paraId="3E56A79B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B325319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A100001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AAA0E7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Organizacija sportskih aktivnosti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0EB87F2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4.000,00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6CB3A70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8DA743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</w:tr>
                        <w:tr w:rsidR="00B27B70" w:rsidRPr="00D27708" w14:paraId="265B18BE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68BF4D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K100002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7FA638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Uređenje javnog dječjeg igrališta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A18837D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25.000,00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97947C0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CC2559C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</w:tr>
                        <w:tr w:rsidR="00B27B70" w:rsidRPr="00D27708" w14:paraId="56226253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FD0E70D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Kapitalni projekt  K100003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C3C8FC6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Sportsko rekreacijski centar (SRC)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A6485A9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335.000,00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6858FF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72AF5BE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</w:tr>
                        <w:tr w:rsidR="00B27B70" w:rsidRPr="00D27708" w14:paraId="269611A6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022DE00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Kapitalni projekt  K100004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4AB634A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Kapitalna pomoć Ličko-senjskoj županiji za uređenje školskog igrališta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E0CFE0D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42.000,00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7B1DB9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6.250,00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303CB8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14,88</w:t>
                              </w:r>
                            </w:p>
                          </w:tc>
                        </w:tr>
                        <w:tr w:rsidR="00B27B70" w:rsidRPr="00D27708" w14:paraId="683CB0DC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62FC69F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Program  1010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E3C03D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PROMICANJE KULTURE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52D561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18.965,00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D0AF52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5.850,76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E2C8C4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30,85</w:t>
                              </w:r>
                            </w:p>
                          </w:tc>
                        </w:tr>
                        <w:tr w:rsidR="00B27B70" w:rsidRPr="00D27708" w14:paraId="60CEEF68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B59E7D2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A100001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31F65D0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Redovna djelatnost kulturno-informativnog centra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91C697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13.105,00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17C4328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3.263,71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7292721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24,90</w:t>
                              </w:r>
                            </w:p>
                          </w:tc>
                        </w:tr>
                        <w:tr w:rsidR="00B27B70" w:rsidRPr="00D27708" w14:paraId="624BB410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C3617D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A100002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B7FEA27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 xml:space="preserve">Nabava knjižne i </w:t>
                              </w:r>
                              <w:proofErr w:type="spellStart"/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neknjižne</w:t>
                              </w:r>
                              <w:proofErr w:type="spellEnd"/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 xml:space="preserve"> građe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46A9D2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1.860,00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2ED93FE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1.637,05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531B50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88,01</w:t>
                              </w:r>
                            </w:p>
                          </w:tc>
                        </w:tr>
                        <w:tr w:rsidR="00B27B70" w:rsidRPr="00D27708" w14:paraId="7A5F482D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D47BF3B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A100003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47FDFC0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Programske aktivnosti u kulturi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8B78DC3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4.000,00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4C6307C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950,00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3EB2D4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23,75</w:t>
                              </w:r>
                            </w:p>
                          </w:tc>
                        </w:tr>
                        <w:tr w:rsidR="00B27B70" w:rsidRPr="00D27708" w14:paraId="1B002B9D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460EC65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Program  1011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59B6E3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VATROGASTVO I CIVILNA ZAŠTITA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C9CDEC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81.000,00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1EDBE10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35.392,67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8A131CC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43,69</w:t>
                              </w:r>
                            </w:p>
                          </w:tc>
                        </w:tr>
                        <w:tr w:rsidR="00B27B70" w:rsidRPr="00D27708" w14:paraId="263BBCB0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095EAF7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A100002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640A21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Gorska služba spašavanja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E56C55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3.000,00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79B247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1.500,00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B90684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50,00</w:t>
                              </w:r>
                            </w:p>
                          </w:tc>
                        </w:tr>
                        <w:tr w:rsidR="00B27B70" w:rsidRPr="00D27708" w14:paraId="1F4ADBAF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CC27165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A100003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851825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Civilna zaštita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EFBFEDC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3.000,00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46D1956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403,22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871C2CB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13,44</w:t>
                              </w:r>
                            </w:p>
                          </w:tc>
                        </w:tr>
                        <w:tr w:rsidR="00B27B70" w:rsidRPr="00D27708" w14:paraId="406381B5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DA9EAB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A100005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F05D4A4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Vatrogasne intervencije javnih vatrogasnih postrojbi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BBA592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9.000,00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CB8D9B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2.989,45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6045CA9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33,22</w:t>
                              </w:r>
                            </w:p>
                          </w:tc>
                        </w:tr>
                        <w:tr w:rsidR="00B27B70" w:rsidRPr="00D27708" w14:paraId="56C8EE7A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73CD14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A100007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8F4751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 xml:space="preserve">Izrade dokumentacije iz područja </w:t>
                              </w:r>
                              <w:proofErr w:type="spellStart"/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vatrogasta</w:t>
                              </w:r>
                              <w:proofErr w:type="spellEnd"/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 xml:space="preserve"> i civilne zaštite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8AFBA1A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3.000,00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88362D2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500,00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72D101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16,67</w:t>
                              </w:r>
                            </w:p>
                          </w:tc>
                        </w:tr>
                        <w:tr w:rsidR="00B27B70" w:rsidRPr="00D27708" w14:paraId="4529D55B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571935C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1A10001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12F36D8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Dobrovoljno vatrogasno društvo - tekuće pomoći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B57D137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63.000,00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01EF2A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30.000,00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C410356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47,62</w:t>
                              </w:r>
                            </w:p>
                          </w:tc>
                        </w:tr>
                        <w:tr w:rsidR="00B27B70" w:rsidRPr="00D27708" w14:paraId="75629B37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0EAD919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Program  1013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979A80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ZDRAVSTVO, SOCIJALNA SKRB I RAZVOJ CIVILNOG DRUŠTVA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F0F1B9B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489.160,00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1A2F3EE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196.185,44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374DD82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40,11</w:t>
                              </w:r>
                            </w:p>
                          </w:tc>
                        </w:tr>
                        <w:tr w:rsidR="00B27B70" w:rsidRPr="00D27708" w14:paraId="28A2C20A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2E988C3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A100001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4307D61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Sufinanciranje prijevoza učenika srednjih škola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346B23A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5.000,00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A30398F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2.188,45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1CD84C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43,77</w:t>
                              </w:r>
                            </w:p>
                          </w:tc>
                        </w:tr>
                        <w:tr w:rsidR="00B27B70" w:rsidRPr="00D27708" w14:paraId="4DE78D55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FAB8CD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A100002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B9048AB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Javni prijevoz putnika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940AACD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6.500,00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0E55CC7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A252420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</w:tr>
                        <w:tr w:rsidR="00B27B70" w:rsidRPr="00D27708" w14:paraId="0E39B9E5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725C813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A100003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F7964B6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Naknada za novorođenčad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194B7F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10.000,00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8721583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2.787,19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BB01C47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27,87</w:t>
                              </w:r>
                            </w:p>
                          </w:tc>
                        </w:tr>
                        <w:tr w:rsidR="00B27B70" w:rsidRPr="00D27708" w14:paraId="77091A94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79D4175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A100004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6E51958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Stipendije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E0A17C3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3E8907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1BAEAE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</w:tr>
                        <w:tr w:rsidR="00B27B70" w:rsidRPr="00D27708" w14:paraId="7C6B0A6D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4DAA02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A100005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57FED83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Pomoći građanima i kućanstvima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7C78BD0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41.400,00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4B8082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22.380,54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48DBBD0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54,06</w:t>
                              </w:r>
                            </w:p>
                          </w:tc>
                        </w:tr>
                        <w:tr w:rsidR="00B27B70" w:rsidRPr="00D27708" w14:paraId="6F375DFD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17BFF25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A100006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F7F88B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Tekuće i kapitalne donacije udrugama, crvenom križu, vjerskim organizacijama i ostalim korisnicima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006DEFC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26.860,00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2A5585E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14.001,85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3BDA6E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52,13</w:t>
                              </w:r>
                            </w:p>
                          </w:tc>
                        </w:tr>
                        <w:tr w:rsidR="00B27B70" w:rsidRPr="00D27708" w14:paraId="48DC0514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1D9D4F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A100007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28B6D8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Pomoći proračunskim korisnicima drugih proračuna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DFB3976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7.000,00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D83829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909,40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EF63FF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12,99</w:t>
                              </w:r>
                            </w:p>
                          </w:tc>
                        </w:tr>
                        <w:tr w:rsidR="00B27B70" w:rsidRPr="00D27708" w14:paraId="472CDE5E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BBA922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A100008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54412A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Sufinanciranje usluga pedijatra i drugih zdravstvenih usluga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054AA7F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5.400,00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B1D937D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1.990,85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B01BF1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36,87</w:t>
                              </w:r>
                            </w:p>
                          </w:tc>
                        </w:tr>
                        <w:tr w:rsidR="00B27B70" w:rsidRPr="00D27708" w14:paraId="1C47D971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F5B929E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A100010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148268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Sufinanciranje učeničkih domova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8DB7C71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5.000,00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741B86A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1.579,13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F4CB1A4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31,58</w:t>
                              </w:r>
                            </w:p>
                          </w:tc>
                        </w:tr>
                        <w:tr w:rsidR="00B27B70" w:rsidRPr="00D27708" w14:paraId="612E7898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B6D7701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A100011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17B28A0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Sufinanciranje drugih obrazovnih materijala učenicima Osnovne škole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CD22BA2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8.000,00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E0D7D1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C45CF2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</w:tr>
                        <w:tr w:rsidR="00B27B70" w:rsidRPr="00D27708" w14:paraId="3D0068CC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ED54066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A100013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6147972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Aktivnosti za prevenciju ovisnosti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83F5F0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37EC4C3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14F5F1B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</w:tr>
                        <w:tr w:rsidR="00B27B70" w:rsidRPr="00D27708" w14:paraId="124BA0C5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C139B8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Kapitalni projekt  K100002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D018FE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Kapitalna pomoć Ličko-senjskoj županiji za energetsku obnovu Ambulante Udbina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5B973F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66.000,00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C636F6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B37447E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</w:tr>
                        <w:tr w:rsidR="00B27B70" w:rsidRPr="00D27708" w14:paraId="0C9CC738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A6356F1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Tekući projekt  T100001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00B504A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Program Zaželi - Općina Udbina i Karlobag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1400B8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306.000,00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6C8AE1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150.348,03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18B320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49,13</w:t>
                              </w:r>
                            </w:p>
                          </w:tc>
                        </w:tr>
                        <w:tr w:rsidR="00B27B70" w:rsidRPr="00D27708" w14:paraId="4B9C276A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59354BB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Glava  00202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267C47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DJEČJI VRTIĆ "MEDO"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7A6A76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175.340,00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531353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74.061,84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C19248D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42,24</w:t>
                              </w:r>
                            </w:p>
                          </w:tc>
                        </w:tr>
                        <w:tr w:rsidR="00B27B70" w:rsidRPr="00D27708" w14:paraId="1D3BDCE6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A0E074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Proračunski korisnik  27757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CF9EE6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proofErr w:type="spellStart"/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Poračunski</w:t>
                              </w:r>
                              <w:proofErr w:type="spellEnd"/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 xml:space="preserve"> korisnik DJEČJI VRTIĆ "MEDO"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60FD8D1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175.340,00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8FD75C1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74.061,84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9B7748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42,24</w:t>
                              </w:r>
                            </w:p>
                          </w:tc>
                        </w:tr>
                        <w:tr w:rsidR="00B27B70" w:rsidRPr="00D27708" w14:paraId="4410FAD3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9631EF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Program  1001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9065126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REDOVNI PROGRAM ODGOJA, NAOBRAZBE I SKRBI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6408E8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175.340,00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2B6678D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74.061,84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AAF59B3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42,24</w:t>
                              </w:r>
                            </w:p>
                          </w:tc>
                        </w:tr>
                        <w:tr w:rsidR="00B27B70" w:rsidRPr="00D27708" w14:paraId="51B80868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A733F7A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A100001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570876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Redovna djelatnost  programa odgoja, naobrazbe i skrbi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FEC41E1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174.440,00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A81242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74.061,84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BD12652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42,46</w:t>
                              </w:r>
                            </w:p>
                          </w:tc>
                        </w:tr>
                        <w:tr w:rsidR="00B27B70" w:rsidRPr="00D27708" w14:paraId="60CBE2D4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2757EC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A100002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C64BFEB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proofErr w:type="spellStart"/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Predškola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236347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500,00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8A46A84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972DFC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</w:tr>
                        <w:tr w:rsidR="00B27B70" w:rsidRPr="00D27708" w14:paraId="413B5F58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8C9C765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Kapitalni projekt  K100001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F32224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Nabavka opreme za redovno poslovanje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D719E9C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400,00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DEB737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D278C3B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0,00</w:t>
                              </w:r>
                            </w:p>
                          </w:tc>
                        </w:tr>
                        <w:tr w:rsidR="00B27B70" w:rsidRPr="00D27708" w14:paraId="62205524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C57761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Glava  00203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8197DC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CENTAR ZA POMOĆ U KUĆI OPĆINE UDBINA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5ABA1AB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81.155,00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46619A7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27.081,12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BF2F14F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33,37</w:t>
                              </w:r>
                            </w:p>
                          </w:tc>
                        </w:tr>
                        <w:tr w:rsidR="00B27B70" w:rsidRPr="00D27708" w14:paraId="55468B14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D6F2038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Proračunski korisnik  48380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B33CB86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Proračunski korisnik CENTAR ZA POMOĆ U KUĆI OPĆINE UDBINA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D13C2F4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81.155,00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A2AB413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27.081,12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4B27E6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33,37</w:t>
                              </w:r>
                            </w:p>
                          </w:tc>
                        </w:tr>
                        <w:tr w:rsidR="00B27B70" w:rsidRPr="00D27708" w14:paraId="1D235C63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E526705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Program  1001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A46DBC0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POMOĆ U KUĆI STARIJIM I NEMOĆNIM OSOBAMA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B68F950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81.155,00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531647A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27.081,12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2E8842C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33,37</w:t>
                              </w:r>
                            </w:p>
                          </w:tc>
                        </w:tr>
                        <w:tr w:rsidR="00B27B70" w:rsidRPr="00D27708" w14:paraId="40B82698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09BF19E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Aktivnost  A100001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912852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Redovna djelatnost Centra za pomoć u kući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C4973F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79.355,00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0EB3456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25.688,73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A43A905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32,37</w:t>
                              </w:r>
                            </w:p>
                          </w:tc>
                        </w:tr>
                        <w:tr w:rsidR="00B27B70" w:rsidRPr="00D27708" w14:paraId="72CDD91F" w14:textId="77777777" w:rsidTr="00081D00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3AD5FC5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Kapitalni projekt  K100001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3FFE81" w14:textId="77777777" w:rsidR="00B27B70" w:rsidRPr="00D27708" w:rsidRDefault="00B27B70" w:rsidP="00B27B70">
                              <w:pPr>
                                <w:spacing w:after="0" w:line="240" w:lineRule="auto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Nabavka opreme za redovno poslovanje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B13711A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1.800,00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E6F545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1.392,39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E5C379A" w14:textId="77777777" w:rsidR="00B27B70" w:rsidRPr="00D27708" w:rsidRDefault="00B27B70" w:rsidP="00B27B70">
                              <w:pPr>
                                <w:spacing w:after="0" w:line="240" w:lineRule="auto"/>
                                <w:jc w:val="right"/>
                                <w:rPr>
                                  <w:lang w:val="hr-HR"/>
                                </w:rPr>
                              </w:pPr>
                              <w:r w:rsidRPr="00D2770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lang w:val="hr-HR"/>
                                </w:rPr>
                                <w:t>77,36</w:t>
                              </w:r>
                            </w:p>
                          </w:tc>
                        </w:tr>
                      </w:tbl>
                      <w:p w14:paraId="5E0F73B8" w14:textId="77777777" w:rsidR="00B27B70" w:rsidRPr="00D27708" w:rsidRDefault="00B27B70" w:rsidP="00B27B70">
                        <w:pPr>
                          <w:spacing w:after="0" w:line="240" w:lineRule="auto"/>
                          <w:rPr>
                            <w:lang w:val="hr-HR"/>
                          </w:rPr>
                        </w:pPr>
                      </w:p>
                    </w:tc>
                    <w:tc>
                      <w:tcPr>
                        <w:tcW w:w="141" w:type="dxa"/>
                      </w:tcPr>
                      <w:p w14:paraId="11D7449F" w14:textId="77777777" w:rsidR="00B27B70" w:rsidRPr="00D27708" w:rsidRDefault="00B27B70" w:rsidP="00B27B70">
                        <w:pPr>
                          <w:pStyle w:val="EmptyCellLayoutStyle"/>
                          <w:spacing w:after="0" w:line="240" w:lineRule="auto"/>
                          <w:rPr>
                            <w:lang w:val="hr-HR"/>
                          </w:rPr>
                        </w:pPr>
                      </w:p>
                    </w:tc>
                    <w:tc>
                      <w:tcPr>
                        <w:tcW w:w="141" w:type="dxa"/>
                      </w:tcPr>
                      <w:p w14:paraId="0A703506" w14:textId="77777777" w:rsidR="00B27B70" w:rsidRPr="00D27708" w:rsidRDefault="00B27B70" w:rsidP="00B27B70">
                        <w:pPr>
                          <w:pStyle w:val="EmptyCellLayoutStyle"/>
                          <w:spacing w:after="0" w:line="240" w:lineRule="auto"/>
                          <w:rPr>
                            <w:lang w:val="hr-HR"/>
                          </w:rPr>
                        </w:pPr>
                      </w:p>
                    </w:tc>
                  </w:tr>
                </w:tbl>
                <w:p w14:paraId="2DAF7430" w14:textId="77777777" w:rsidR="00142485" w:rsidRPr="00D27708" w:rsidRDefault="00142485" w:rsidP="001424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hr-HR"/>
                      <w14:ligatures w14:val="none"/>
                    </w:rPr>
                  </w:pPr>
                </w:p>
              </w:tc>
              <w:tc>
                <w:tcPr>
                  <w:tcW w:w="141" w:type="dxa"/>
                </w:tcPr>
                <w:p w14:paraId="3F092097" w14:textId="77777777" w:rsidR="00142485" w:rsidRPr="00D27708" w:rsidRDefault="00142485" w:rsidP="001424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:lang w:val="hr-HR"/>
                      <w14:ligatures w14:val="none"/>
                    </w:rPr>
                  </w:pPr>
                </w:p>
              </w:tc>
              <w:tc>
                <w:tcPr>
                  <w:tcW w:w="141" w:type="dxa"/>
                </w:tcPr>
                <w:p w14:paraId="5C3421D0" w14:textId="77777777" w:rsidR="00142485" w:rsidRPr="00D27708" w:rsidRDefault="00142485" w:rsidP="001424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:lang w:val="hr-HR"/>
                      <w14:ligatures w14:val="none"/>
                    </w:rPr>
                  </w:pPr>
                </w:p>
              </w:tc>
            </w:tr>
          </w:tbl>
          <w:p w14:paraId="03623840" w14:textId="77777777" w:rsidR="00142485" w:rsidRPr="00D27708" w:rsidRDefault="00142485" w:rsidP="0014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/>
                <w14:ligatures w14:val="none"/>
              </w:rPr>
            </w:pPr>
          </w:p>
          <w:p w14:paraId="3A4A84EF" w14:textId="77777777" w:rsidR="00097892" w:rsidRPr="00D27708" w:rsidRDefault="00097892" w:rsidP="000978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/>
                <w14:ligatures w14:val="none"/>
              </w:rPr>
            </w:pPr>
          </w:p>
        </w:tc>
        <w:tc>
          <w:tcPr>
            <w:tcW w:w="141" w:type="dxa"/>
          </w:tcPr>
          <w:p w14:paraId="57DA9BAA" w14:textId="77777777" w:rsidR="00097892" w:rsidRPr="00D27708" w:rsidRDefault="00097892" w:rsidP="000978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hr-HR"/>
                <w14:ligatures w14:val="none"/>
              </w:rPr>
            </w:pPr>
          </w:p>
        </w:tc>
        <w:tc>
          <w:tcPr>
            <w:tcW w:w="141" w:type="dxa"/>
          </w:tcPr>
          <w:p w14:paraId="7892B699" w14:textId="77777777" w:rsidR="00097892" w:rsidRPr="00D27708" w:rsidRDefault="00097892" w:rsidP="000978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hr-HR"/>
                <w14:ligatures w14:val="none"/>
              </w:rPr>
            </w:pPr>
          </w:p>
        </w:tc>
      </w:tr>
    </w:tbl>
    <w:p w14:paraId="04C129D9" w14:textId="77777777" w:rsidR="00C2344A" w:rsidRPr="00D27708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lang w:val="hr-HR"/>
        </w:rPr>
      </w:pPr>
    </w:p>
    <w:p w14:paraId="3C738C3C" w14:textId="77777777" w:rsidR="00E47634" w:rsidRPr="00D27708" w:rsidRDefault="00E47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lang w:val="hr-HR"/>
        </w:rPr>
      </w:pPr>
    </w:p>
    <w:p w14:paraId="41E22EFF" w14:textId="77777777" w:rsidR="00097892" w:rsidRPr="00D27708" w:rsidRDefault="000978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lang w:val="hr-HR"/>
        </w:rPr>
      </w:pPr>
    </w:p>
    <w:p w14:paraId="1BDCADDF" w14:textId="77777777" w:rsidR="00097892" w:rsidRPr="00D27708" w:rsidRDefault="000978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lang w:val="hr-HR"/>
        </w:rPr>
      </w:pPr>
    </w:p>
    <w:p w14:paraId="33FAB4F1" w14:textId="77777777" w:rsidR="00097892" w:rsidRPr="00D27708" w:rsidRDefault="000978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lang w:val="hr-HR"/>
        </w:rPr>
      </w:pPr>
    </w:p>
    <w:p w14:paraId="207D4A48" w14:textId="77777777" w:rsidR="00142485" w:rsidRPr="00D27708" w:rsidRDefault="001424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lang w:val="hr-HR"/>
        </w:rPr>
      </w:pPr>
    </w:p>
    <w:p w14:paraId="28D7A908" w14:textId="77777777" w:rsidR="00142485" w:rsidRPr="00D27708" w:rsidRDefault="001424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lang w:val="hr-HR"/>
        </w:rPr>
      </w:pPr>
    </w:p>
    <w:p w14:paraId="62FF8242" w14:textId="77777777" w:rsidR="00142485" w:rsidRPr="00D27708" w:rsidRDefault="001424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lang w:val="hr-HR"/>
        </w:rPr>
      </w:pPr>
    </w:p>
    <w:p w14:paraId="3332A3A0" w14:textId="77777777" w:rsidR="00142485" w:rsidRPr="00D27708" w:rsidRDefault="001424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lang w:val="hr-HR"/>
        </w:rPr>
      </w:pPr>
    </w:p>
    <w:p w14:paraId="73D4D6CA" w14:textId="77777777" w:rsidR="00097892" w:rsidRPr="00D27708" w:rsidRDefault="000978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lang w:val="hr-HR"/>
        </w:rPr>
      </w:pPr>
    </w:p>
    <w:p w14:paraId="233C2E5D" w14:textId="77777777" w:rsidR="00097892" w:rsidRPr="00D27708" w:rsidRDefault="000978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lang w:val="hr-HR"/>
        </w:rPr>
      </w:pPr>
    </w:p>
    <w:p w14:paraId="5484F5FB" w14:textId="77777777" w:rsidR="00097892" w:rsidRPr="00D27708" w:rsidRDefault="000978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lang w:val="hr-HR"/>
        </w:rPr>
      </w:pPr>
    </w:p>
    <w:p w14:paraId="3BD45DA2" w14:textId="77777777" w:rsidR="00C2344A" w:rsidRPr="00D27708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lang w:val="hr-HR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shd w:val="clear" w:color="auto" w:fill="D9D9D9" w:themeFill="background1" w:themeFillShade="D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06"/>
        <w:gridCol w:w="20"/>
      </w:tblGrid>
      <w:tr w:rsidR="00C2344A" w:rsidRPr="00D27708" w14:paraId="071F1410" w14:textId="77777777" w:rsidTr="00097892">
        <w:trPr>
          <w:trHeight w:val="1"/>
        </w:trPr>
        <w:tc>
          <w:tcPr>
            <w:tcW w:w="9406" w:type="dxa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5D18E9B0" w14:textId="5EF7A90E" w:rsidR="00C2344A" w:rsidRPr="00D27708" w:rsidRDefault="001C3204" w:rsidP="00B27B70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hr-HR"/>
              </w:rPr>
            </w:pPr>
            <w:r w:rsidRPr="00D27708">
              <w:rPr>
                <w:rFonts w:ascii="Times New Roman" w:eastAsia="Times New Roman" w:hAnsi="Times New Roman" w:cs="Times New Roman"/>
                <w:b/>
                <w:sz w:val="26"/>
                <w:lang w:val="hr-HR"/>
              </w:rPr>
              <w:t>POSEBNI IZVJEŠTAJI U</w:t>
            </w:r>
            <w:r w:rsidR="00097892" w:rsidRPr="00D27708">
              <w:rPr>
                <w:rFonts w:ascii="Times New Roman" w:eastAsia="Times New Roman" w:hAnsi="Times New Roman" w:cs="Times New Roman"/>
                <w:b/>
                <w:sz w:val="26"/>
                <w:lang w:val="hr-HR"/>
              </w:rPr>
              <w:t>Z</w:t>
            </w:r>
            <w:r w:rsidRPr="00D27708">
              <w:rPr>
                <w:rFonts w:ascii="Times New Roman" w:eastAsia="Times New Roman" w:hAnsi="Times New Roman" w:cs="Times New Roman"/>
                <w:b/>
                <w:sz w:val="26"/>
                <w:lang w:val="hr-HR"/>
              </w:rPr>
              <w:t xml:space="preserve"> POLUGODIŠNJ</w:t>
            </w:r>
            <w:r w:rsidR="00097892" w:rsidRPr="00D27708">
              <w:rPr>
                <w:rFonts w:ascii="Times New Roman" w:eastAsia="Times New Roman" w:hAnsi="Times New Roman" w:cs="Times New Roman"/>
                <w:b/>
                <w:sz w:val="26"/>
                <w:lang w:val="hr-HR"/>
              </w:rPr>
              <w:t>I</w:t>
            </w:r>
            <w:r w:rsidRPr="00D27708">
              <w:rPr>
                <w:rFonts w:ascii="Times New Roman" w:eastAsia="Times New Roman" w:hAnsi="Times New Roman" w:cs="Times New Roman"/>
                <w:b/>
                <w:sz w:val="26"/>
                <w:lang w:val="hr-HR"/>
              </w:rPr>
              <w:t xml:space="preserve"> IZVJEŠTAJ O IZVRŠENJU PRORAČUNA</w:t>
            </w:r>
          </w:p>
          <w:p w14:paraId="1FC9FCFA" w14:textId="77777777" w:rsidR="00C2344A" w:rsidRPr="00D27708" w:rsidRDefault="00C2344A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0" w:type="dxa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22FAB5D9" w14:textId="77777777" w:rsidR="00C2344A" w:rsidRPr="00D27708" w:rsidRDefault="00C2344A">
            <w:pPr>
              <w:spacing w:after="0" w:line="240" w:lineRule="auto"/>
              <w:rPr>
                <w:rFonts w:ascii="Calibri" w:eastAsia="Calibri" w:hAnsi="Calibri" w:cs="Calibri"/>
                <w:lang w:val="hr-HR"/>
              </w:rPr>
            </w:pPr>
          </w:p>
        </w:tc>
      </w:tr>
    </w:tbl>
    <w:p w14:paraId="4E514F34" w14:textId="47655195" w:rsidR="00C2344A" w:rsidRPr="00D27708" w:rsidRDefault="001C3204" w:rsidP="001C3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lang w:val="hr-HR"/>
        </w:rPr>
      </w:pPr>
      <w:r w:rsidRPr="00D27708">
        <w:rPr>
          <w:rFonts w:ascii="Times New Roman" w:eastAsia="Times New Roman" w:hAnsi="Times New Roman" w:cs="Times New Roman"/>
          <w:b/>
          <w:color w:val="000000"/>
          <w:sz w:val="24"/>
          <w:lang w:val="hr-HR"/>
        </w:rPr>
        <w:t xml:space="preserve">1. </w:t>
      </w:r>
      <w:r w:rsidRPr="00D27708">
        <w:rPr>
          <w:rFonts w:ascii="Times New Roman" w:eastAsia="Times New Roman" w:hAnsi="Times New Roman" w:cs="Times New Roman"/>
          <w:b/>
          <w:color w:val="000000"/>
          <w:sz w:val="26"/>
          <w:lang w:val="hr-HR"/>
        </w:rPr>
        <w:t>Izvještaj o korištenju proračunske zalihe</w:t>
      </w:r>
    </w:p>
    <w:p w14:paraId="205849DF" w14:textId="77777777" w:rsidR="00C2344A" w:rsidRPr="00D27708" w:rsidRDefault="00C2344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hr-HR"/>
        </w:rPr>
      </w:pPr>
    </w:p>
    <w:p w14:paraId="7616AA87" w14:textId="2A1E2022" w:rsidR="00C2344A" w:rsidRPr="00D27708" w:rsidRDefault="001C3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Proračunom Općine Udbina za 202</w:t>
      </w:r>
      <w:r w:rsidR="00142485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5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.g. planirana je proračunska zaliha u iznosu od </w:t>
      </w:r>
      <w:r w:rsidR="00142485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5.000,00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</w:t>
      </w:r>
      <w:proofErr w:type="spellStart"/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. Tijekom polugodišnjeg razdoblja 202</w:t>
      </w:r>
      <w:r w:rsidR="00142485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5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.g. </w:t>
      </w:r>
      <w:r w:rsidR="00142485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nisu se koristila sredstva proračunske zalihe</w:t>
      </w:r>
      <w:r w:rsidR="009E1574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.</w:t>
      </w:r>
    </w:p>
    <w:p w14:paraId="5E98F7EC" w14:textId="77777777" w:rsidR="00C2344A" w:rsidRPr="00D27708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</w:p>
    <w:p w14:paraId="2D6C14BE" w14:textId="1C26BE60" w:rsidR="00C2344A" w:rsidRPr="00D27708" w:rsidRDefault="001C3204" w:rsidP="001C3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lang w:val="hr-HR"/>
        </w:rPr>
      </w:pPr>
      <w:r w:rsidRPr="00D27708">
        <w:rPr>
          <w:rFonts w:ascii="Times New Roman" w:eastAsia="Times New Roman" w:hAnsi="Times New Roman" w:cs="Times New Roman"/>
          <w:b/>
          <w:color w:val="000000"/>
          <w:sz w:val="26"/>
          <w:lang w:val="hr-HR"/>
        </w:rPr>
        <w:t xml:space="preserve">2. Izvještaj o zaduživanju </w:t>
      </w:r>
    </w:p>
    <w:p w14:paraId="2664881A" w14:textId="77777777" w:rsidR="00C2344A" w:rsidRPr="00D27708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</w:p>
    <w:p w14:paraId="79C6276E" w14:textId="118D655B" w:rsidR="00C2344A" w:rsidRPr="00D27708" w:rsidRDefault="001C3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Općina Udbina se nije zaduživala tijekom 202</w:t>
      </w:r>
      <w:r w:rsidR="009E1574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5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.g. Evidentirane otplate glavnice u razredu 5 u iznosu od </w:t>
      </w:r>
      <w:r w:rsidR="009E1574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7.355,06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 </w:t>
      </w:r>
      <w:proofErr w:type="spellStart"/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eur</w:t>
      </w:r>
      <w:proofErr w:type="spellEnd"/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odnose se na otplat</w:t>
      </w:r>
      <w:r w:rsidR="009E1574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u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dugoročn</w:t>
      </w:r>
      <w:r w:rsidR="00845443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>og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kredita</w:t>
      </w:r>
      <w:r w:rsidR="00DD5D4B"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Općine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iz prethodnog razdoblja prema iskazanim podacima u tablici u nastavku.</w:t>
      </w:r>
    </w:p>
    <w:p w14:paraId="41E3ACEF" w14:textId="77777777" w:rsidR="00C2344A" w:rsidRPr="00D27708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hr-HR"/>
        </w:rPr>
      </w:pPr>
    </w:p>
    <w:p w14:paraId="566E1DF8" w14:textId="77777777" w:rsidR="00C2344A" w:rsidRPr="00D27708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hr-HR"/>
        </w:rPr>
      </w:pPr>
    </w:p>
    <w:p w14:paraId="5980A86E" w14:textId="66A0DB2F" w:rsidR="00C2344A" w:rsidRPr="00D27708" w:rsidRDefault="001C3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b/>
          <w:bCs/>
          <w:color w:val="000000"/>
          <w:sz w:val="24"/>
          <w:lang w:val="hr-HR"/>
        </w:rPr>
        <w:t>TABLICA 3.</w:t>
      </w: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</w:t>
      </w:r>
      <w:r w:rsidRPr="00D27708">
        <w:rPr>
          <w:rFonts w:ascii="Times New Roman" w:eastAsia="Times New Roman" w:hAnsi="Times New Roman" w:cs="Times New Roman"/>
          <w:b/>
          <w:color w:val="000000"/>
          <w:sz w:val="24"/>
          <w:lang w:val="hr-HR"/>
        </w:rPr>
        <w:t>Stanje obveza po primljenim kreditima i zajmovima na dan 30.06.202</w:t>
      </w:r>
      <w:r w:rsidR="009E1574" w:rsidRPr="00D27708">
        <w:rPr>
          <w:rFonts w:ascii="Times New Roman" w:eastAsia="Times New Roman" w:hAnsi="Times New Roman" w:cs="Times New Roman"/>
          <w:b/>
          <w:color w:val="000000"/>
          <w:sz w:val="24"/>
          <w:lang w:val="hr-HR"/>
        </w:rPr>
        <w:t>5</w:t>
      </w:r>
      <w:r w:rsidRPr="00D27708">
        <w:rPr>
          <w:rFonts w:ascii="Times New Roman" w:eastAsia="Times New Roman" w:hAnsi="Times New Roman" w:cs="Times New Roman"/>
          <w:b/>
          <w:color w:val="000000"/>
          <w:sz w:val="24"/>
          <w:lang w:val="hr-HR"/>
        </w:rPr>
        <w:t>.</w:t>
      </w:r>
    </w:p>
    <w:p w14:paraId="37CA6F09" w14:textId="77777777" w:rsidR="00C2344A" w:rsidRPr="00D27708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hr-HR"/>
        </w:rPr>
      </w:pPr>
    </w:p>
    <w:tbl>
      <w:tblPr>
        <w:tblW w:w="103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1"/>
        <w:gridCol w:w="839"/>
        <w:gridCol w:w="1110"/>
        <w:gridCol w:w="891"/>
        <w:gridCol w:w="846"/>
        <w:gridCol w:w="946"/>
        <w:gridCol w:w="1071"/>
        <w:gridCol w:w="1326"/>
        <w:gridCol w:w="976"/>
        <w:gridCol w:w="1408"/>
      </w:tblGrid>
      <w:tr w:rsidR="001C3204" w:rsidRPr="00D27708" w14:paraId="1A89C8DD" w14:textId="77777777" w:rsidTr="001C3204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127566" w14:textId="77777777" w:rsidR="00C2344A" w:rsidRPr="00D27708" w:rsidRDefault="00C2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val="hr-HR"/>
              </w:rPr>
            </w:pPr>
          </w:p>
          <w:p w14:paraId="1B2EAEB0" w14:textId="77777777" w:rsidR="00C2344A" w:rsidRPr="00D27708" w:rsidRDefault="001C3204">
            <w:pPr>
              <w:spacing w:after="0" w:line="240" w:lineRule="auto"/>
              <w:jc w:val="center"/>
              <w:rPr>
                <w:color w:val="000000" w:themeColor="text1"/>
                <w:lang w:val="hr-HR"/>
              </w:rPr>
            </w:pPr>
            <w:r w:rsidRPr="00D2770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val="hr-HR"/>
              </w:rPr>
              <w:t>Vrsta kredita i zajmova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F04750" w14:textId="77777777" w:rsidR="00C2344A" w:rsidRPr="00D27708" w:rsidRDefault="001C3204">
            <w:pPr>
              <w:spacing w:after="0" w:line="240" w:lineRule="auto"/>
              <w:jc w:val="right"/>
              <w:rPr>
                <w:color w:val="000000" w:themeColor="text1"/>
                <w:lang w:val="hr-HR"/>
              </w:rPr>
            </w:pPr>
            <w:r w:rsidRPr="00D2770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val="hr-HR"/>
              </w:rPr>
              <w:t>Naziv pravne osobe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ECBCCD" w14:textId="77777777" w:rsidR="00C2344A" w:rsidRPr="00D27708" w:rsidRDefault="001C3204">
            <w:pPr>
              <w:spacing w:after="0" w:line="240" w:lineRule="auto"/>
              <w:jc w:val="right"/>
              <w:rPr>
                <w:color w:val="000000" w:themeColor="text1"/>
                <w:lang w:val="hr-HR"/>
              </w:rPr>
            </w:pPr>
            <w:r w:rsidRPr="00D2770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val="hr-HR"/>
              </w:rPr>
              <w:t>Ugovorena valuta i iznos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13DE29" w14:textId="246439D5" w:rsidR="00C2344A" w:rsidRPr="00D27708" w:rsidRDefault="001C3204">
            <w:pPr>
              <w:spacing w:after="0" w:line="240" w:lineRule="auto"/>
              <w:jc w:val="right"/>
              <w:rPr>
                <w:color w:val="000000" w:themeColor="text1"/>
                <w:lang w:val="hr-HR"/>
              </w:rPr>
            </w:pPr>
            <w:r w:rsidRPr="00D2770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val="hr-HR"/>
              </w:rPr>
              <w:t>Stanje kredita i zajma 1.1.202</w:t>
            </w:r>
            <w:r w:rsidR="009E1574" w:rsidRPr="00D2770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val="hr-HR"/>
              </w:rPr>
              <w:t>5</w:t>
            </w:r>
            <w:r w:rsidRPr="00D2770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val="hr-HR"/>
              </w:rPr>
              <w:t>. (</w:t>
            </w:r>
            <w:proofErr w:type="spellStart"/>
            <w:r w:rsidRPr="00D2770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val="hr-HR"/>
              </w:rPr>
              <w:t>eur</w:t>
            </w:r>
            <w:proofErr w:type="spellEnd"/>
            <w:r w:rsidRPr="00D2770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val="hr-HR"/>
              </w:rPr>
              <w:t>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3EB4FE" w14:textId="77777777" w:rsidR="00C2344A" w:rsidRPr="00D27708" w:rsidRDefault="001C3204">
            <w:pPr>
              <w:spacing w:after="0" w:line="240" w:lineRule="auto"/>
              <w:jc w:val="right"/>
              <w:rPr>
                <w:color w:val="000000" w:themeColor="text1"/>
                <w:lang w:val="hr-HR"/>
              </w:rPr>
            </w:pPr>
            <w:r w:rsidRPr="00D2770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val="hr-HR"/>
              </w:rPr>
              <w:t>Otplate glavnice (</w:t>
            </w:r>
            <w:proofErr w:type="spellStart"/>
            <w:r w:rsidRPr="00D2770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val="hr-HR"/>
              </w:rPr>
              <w:t>eur</w:t>
            </w:r>
            <w:proofErr w:type="spellEnd"/>
            <w:r w:rsidRPr="00D2770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val="hr-HR"/>
              </w:rPr>
              <w:t>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B255E8" w14:textId="77777777" w:rsidR="00C2344A" w:rsidRPr="00D27708" w:rsidRDefault="001C3204">
            <w:pPr>
              <w:spacing w:after="0" w:line="240" w:lineRule="auto"/>
              <w:jc w:val="right"/>
              <w:rPr>
                <w:color w:val="000000" w:themeColor="text1"/>
                <w:lang w:val="hr-HR"/>
              </w:rPr>
            </w:pPr>
            <w:r w:rsidRPr="00D2770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val="hr-HR"/>
              </w:rPr>
              <w:t>Primljeni krediti i  zajmovi u tekućoj godini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9672C1" w14:textId="77777777" w:rsidR="00C2344A" w:rsidRPr="00D27708" w:rsidRDefault="001C32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val="hr-HR"/>
              </w:rPr>
            </w:pPr>
            <w:r w:rsidRPr="00D2770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val="hr-HR"/>
              </w:rPr>
              <w:t xml:space="preserve">Stanje kredita i zajma </w:t>
            </w:r>
          </w:p>
          <w:p w14:paraId="4CBD4F46" w14:textId="33013A32" w:rsidR="00C2344A" w:rsidRPr="00D27708" w:rsidRDefault="001C3204">
            <w:pPr>
              <w:spacing w:after="0" w:line="240" w:lineRule="auto"/>
              <w:jc w:val="right"/>
              <w:rPr>
                <w:color w:val="000000" w:themeColor="text1"/>
                <w:lang w:val="hr-HR"/>
              </w:rPr>
            </w:pPr>
            <w:r w:rsidRPr="00D2770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val="hr-HR"/>
              </w:rPr>
              <w:t>30.06.202</w:t>
            </w:r>
            <w:r w:rsidR="009E1574" w:rsidRPr="00D2770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val="hr-HR"/>
              </w:rPr>
              <w:t>5</w:t>
            </w:r>
            <w:r w:rsidRPr="00D2770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val="hr-HR"/>
              </w:rPr>
              <w:t>. (</w:t>
            </w:r>
            <w:proofErr w:type="spellStart"/>
            <w:r w:rsidRPr="00D2770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val="hr-HR"/>
              </w:rPr>
              <w:t>eur</w:t>
            </w:r>
            <w:proofErr w:type="spellEnd"/>
            <w:r w:rsidRPr="00D2770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val="hr-HR"/>
              </w:rPr>
              <w:t>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96FF42" w14:textId="77777777" w:rsidR="00C2344A" w:rsidRPr="00D27708" w:rsidRDefault="001C32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val="hr-HR"/>
              </w:rPr>
            </w:pPr>
            <w:r w:rsidRPr="00D2770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val="hr-HR"/>
              </w:rPr>
              <w:t>Revalorizacija / tečajne</w:t>
            </w:r>
          </w:p>
          <w:p w14:paraId="5CCB3DBF" w14:textId="77777777" w:rsidR="00C2344A" w:rsidRPr="00D27708" w:rsidRDefault="001C3204">
            <w:pPr>
              <w:spacing w:after="0" w:line="240" w:lineRule="auto"/>
              <w:jc w:val="right"/>
              <w:rPr>
                <w:color w:val="000000" w:themeColor="text1"/>
                <w:lang w:val="hr-HR"/>
              </w:rPr>
            </w:pPr>
            <w:r w:rsidRPr="00D2770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val="hr-HR"/>
              </w:rPr>
              <w:t xml:space="preserve"> razlike u tekućoj godini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0CC01E" w14:textId="77777777" w:rsidR="00C2344A" w:rsidRPr="00D27708" w:rsidRDefault="001C3204">
            <w:pPr>
              <w:spacing w:after="0" w:line="240" w:lineRule="auto"/>
              <w:jc w:val="right"/>
              <w:rPr>
                <w:color w:val="000000" w:themeColor="text1"/>
                <w:lang w:val="hr-HR"/>
              </w:rPr>
            </w:pPr>
            <w:r w:rsidRPr="00D2770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val="hr-HR"/>
              </w:rPr>
              <w:t xml:space="preserve"> Datum primanja kredita i zajma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334925" w14:textId="77777777" w:rsidR="00C2344A" w:rsidRPr="00D27708" w:rsidRDefault="001C3204">
            <w:pPr>
              <w:spacing w:after="0" w:line="240" w:lineRule="auto"/>
              <w:jc w:val="right"/>
              <w:rPr>
                <w:color w:val="000000" w:themeColor="text1"/>
                <w:lang w:val="hr-HR"/>
              </w:rPr>
            </w:pPr>
            <w:r w:rsidRPr="00D2770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val="hr-HR"/>
              </w:rPr>
              <w:t>Datum dospijeća kredita i zajma</w:t>
            </w:r>
          </w:p>
        </w:tc>
      </w:tr>
      <w:tr w:rsidR="001C3204" w:rsidRPr="00D27708" w14:paraId="3414668D" w14:textId="77777777" w:rsidTr="001C3204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EB9782" w14:textId="1A9446EE" w:rsidR="00C2344A" w:rsidRPr="00D27708" w:rsidRDefault="00DD5D4B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hr-HR"/>
              </w:rPr>
            </w:pPr>
            <w:r w:rsidRPr="00D27708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hr-HR"/>
              </w:rPr>
              <w:t>Dugoročni kredit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3202C2C" w14:textId="77777777" w:rsidR="00C2344A" w:rsidRPr="00D27708" w:rsidRDefault="001C3204" w:rsidP="00DD5D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r-HR"/>
              </w:rPr>
            </w:pPr>
            <w:r w:rsidRPr="00D277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hr-HR"/>
              </w:rPr>
              <w:t>Privredna banka Zagreb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11DEB3" w14:textId="77777777" w:rsidR="00C2344A" w:rsidRPr="00D27708" w:rsidRDefault="00DD5D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hr-HR"/>
              </w:rPr>
            </w:pPr>
            <w:r w:rsidRPr="00D277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hr-HR"/>
              </w:rPr>
              <w:t xml:space="preserve">176.521,34 </w:t>
            </w:r>
            <w:proofErr w:type="spellStart"/>
            <w:r w:rsidRPr="00D277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hr-HR"/>
              </w:rPr>
              <w:t>eur</w:t>
            </w:r>
            <w:proofErr w:type="spellEnd"/>
          </w:p>
          <w:p w14:paraId="12DC782C" w14:textId="77777777" w:rsidR="00DD5D4B" w:rsidRPr="00D27708" w:rsidRDefault="00DD5D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hr-HR"/>
              </w:rPr>
            </w:pPr>
            <w:r w:rsidRPr="00D277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hr-HR"/>
              </w:rPr>
              <w:t>(1.330.000,00</w:t>
            </w:r>
          </w:p>
          <w:p w14:paraId="544B5492" w14:textId="22E052FD" w:rsidR="00DD5D4B" w:rsidRPr="00D27708" w:rsidRDefault="00DD5D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r-HR"/>
              </w:rPr>
            </w:pPr>
            <w:r w:rsidRPr="00D277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hr-HR"/>
              </w:rPr>
              <w:t>kn)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F854E8" w14:textId="015841BE" w:rsidR="00C2344A" w:rsidRPr="00D27708" w:rsidRDefault="009E15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r-HR"/>
              </w:rPr>
            </w:pPr>
            <w:r w:rsidRPr="00D277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hr-HR"/>
              </w:rPr>
              <w:t>58.840,69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DE2964" w14:textId="7C81A557" w:rsidR="00C2344A" w:rsidRPr="00D27708" w:rsidRDefault="009E1574" w:rsidP="00DD5D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r-HR"/>
              </w:rPr>
            </w:pPr>
            <w:r w:rsidRPr="00D277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hr-HR"/>
              </w:rPr>
              <w:t>7.355,06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E6A463" w14:textId="77777777" w:rsidR="00C2344A" w:rsidRPr="00D27708" w:rsidRDefault="001C32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r-HR"/>
              </w:rPr>
            </w:pPr>
            <w:r w:rsidRPr="00D277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hr-HR"/>
              </w:rPr>
              <w:t>0,00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3D599B" w14:textId="6571AFB3" w:rsidR="00C2344A" w:rsidRPr="00D27708" w:rsidRDefault="009E1574">
            <w:pPr>
              <w:spacing w:after="200"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r-HR"/>
              </w:rPr>
            </w:pPr>
            <w:r w:rsidRPr="00D277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hr-HR"/>
              </w:rPr>
              <w:t>51.485,63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A38206" w14:textId="77777777" w:rsidR="00C2344A" w:rsidRPr="00D27708" w:rsidRDefault="001C32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r-HR"/>
              </w:rPr>
            </w:pPr>
            <w:r w:rsidRPr="00D277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hr-HR"/>
              </w:rPr>
              <w:t>0,00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BFFD9D" w14:textId="77777777" w:rsidR="00C2344A" w:rsidRPr="00D27708" w:rsidRDefault="001C32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r-HR"/>
              </w:rPr>
            </w:pPr>
            <w:r w:rsidRPr="00D277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hr-HR"/>
              </w:rPr>
              <w:t>27.06.2013.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715D48" w14:textId="77777777" w:rsidR="00C2344A" w:rsidRPr="00D27708" w:rsidRDefault="001C32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r-HR"/>
              </w:rPr>
            </w:pPr>
            <w:r w:rsidRPr="00D277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hr-HR"/>
              </w:rPr>
              <w:t>30.11.2028.</w:t>
            </w:r>
          </w:p>
        </w:tc>
      </w:tr>
    </w:tbl>
    <w:p w14:paraId="5B419FB3" w14:textId="77777777" w:rsidR="00C2344A" w:rsidRPr="00D27708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  <w:lang w:val="hr-HR"/>
        </w:rPr>
      </w:pPr>
    </w:p>
    <w:p w14:paraId="7F988119" w14:textId="77777777" w:rsidR="00C2344A" w:rsidRPr="00D27708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  <w:lang w:val="hr-HR"/>
        </w:rPr>
      </w:pPr>
    </w:p>
    <w:p w14:paraId="189D8B94" w14:textId="361FDB65" w:rsidR="00C2344A" w:rsidRPr="00D27708" w:rsidRDefault="001C3204" w:rsidP="001C3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u w:val="single"/>
          <w:lang w:val="hr-HR"/>
        </w:rPr>
      </w:pPr>
      <w:r w:rsidRPr="00D27708">
        <w:rPr>
          <w:rFonts w:ascii="Times New Roman" w:eastAsia="Times New Roman" w:hAnsi="Times New Roman" w:cs="Times New Roman"/>
          <w:b/>
          <w:color w:val="000000"/>
          <w:sz w:val="24"/>
          <w:u w:val="single"/>
          <w:lang w:val="hr-HR"/>
        </w:rPr>
        <w:t xml:space="preserve">3. </w:t>
      </w:r>
      <w:r w:rsidRPr="00D27708">
        <w:rPr>
          <w:rFonts w:ascii="Times New Roman" w:eastAsia="Times New Roman" w:hAnsi="Times New Roman" w:cs="Times New Roman"/>
          <w:b/>
          <w:color w:val="000000"/>
          <w:sz w:val="26"/>
          <w:u w:val="single"/>
          <w:lang w:val="hr-HR"/>
        </w:rPr>
        <w:t>Izvještaj o danim jamstvima i izdacima po</w:t>
      </w:r>
      <w:r w:rsidR="00B27B70" w:rsidRPr="00D27708">
        <w:rPr>
          <w:rFonts w:ascii="Times New Roman" w:eastAsia="Times New Roman" w:hAnsi="Times New Roman" w:cs="Times New Roman"/>
          <w:b/>
          <w:color w:val="000000"/>
          <w:sz w:val="26"/>
          <w:u w:val="single"/>
          <w:lang w:val="hr-HR"/>
        </w:rPr>
        <w:t xml:space="preserve"> protestiranim</w:t>
      </w:r>
      <w:r w:rsidRPr="00D27708">
        <w:rPr>
          <w:rFonts w:ascii="Times New Roman" w:eastAsia="Times New Roman" w:hAnsi="Times New Roman" w:cs="Times New Roman"/>
          <w:b/>
          <w:color w:val="000000"/>
          <w:sz w:val="26"/>
          <w:u w:val="single"/>
          <w:lang w:val="hr-HR"/>
        </w:rPr>
        <w:t xml:space="preserve"> jamstvima</w:t>
      </w:r>
      <w:r w:rsidRPr="00D27708">
        <w:rPr>
          <w:rFonts w:ascii="Times New Roman" w:eastAsia="Times New Roman" w:hAnsi="Times New Roman" w:cs="Times New Roman"/>
          <w:b/>
          <w:color w:val="000000"/>
          <w:sz w:val="26"/>
          <w:lang w:val="hr-HR"/>
        </w:rPr>
        <w:t xml:space="preserve"> </w:t>
      </w:r>
    </w:p>
    <w:p w14:paraId="6F006B07" w14:textId="77777777" w:rsidR="00C2344A" w:rsidRPr="00D27708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</w:p>
    <w:p w14:paraId="7E16E992" w14:textId="07F7690C" w:rsidR="00C2344A" w:rsidRPr="00D27708" w:rsidRDefault="001C3204" w:rsidP="008454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D27708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Tijekom 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>202</w:t>
      </w:r>
      <w:r w:rsidR="009E1574" w:rsidRPr="00D27708">
        <w:rPr>
          <w:rFonts w:ascii="Times New Roman" w:eastAsia="Times New Roman" w:hAnsi="Times New Roman" w:cs="Times New Roman"/>
          <w:sz w:val="24"/>
          <w:lang w:val="hr-HR"/>
        </w:rPr>
        <w:t>5</w:t>
      </w:r>
      <w:r w:rsidRPr="00D27708">
        <w:rPr>
          <w:rFonts w:ascii="Times New Roman" w:eastAsia="Times New Roman" w:hAnsi="Times New Roman" w:cs="Times New Roman"/>
          <w:sz w:val="24"/>
          <w:lang w:val="hr-HR"/>
        </w:rPr>
        <w:t xml:space="preserve">. godine Općina Udbina nije izdavala jamstva za dugoročna zaduženja. </w:t>
      </w:r>
      <w:r w:rsidR="009E1574" w:rsidRPr="00D27708">
        <w:rPr>
          <w:rFonts w:ascii="Times New Roman" w:eastAsia="Times New Roman" w:hAnsi="Times New Roman" w:cs="Times New Roman"/>
          <w:sz w:val="24"/>
          <w:lang w:val="hr-HR"/>
        </w:rPr>
        <w:t>Ne postoje evidentirana jamstava iz prethodnog razdoblja.</w:t>
      </w:r>
    </w:p>
    <w:p w14:paraId="0FDDF27D" w14:textId="77777777" w:rsidR="00DD5D4B" w:rsidRPr="00D27708" w:rsidRDefault="00DD5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hr-HR"/>
        </w:rPr>
      </w:pPr>
    </w:p>
    <w:p w14:paraId="7D1A7950" w14:textId="77777777" w:rsidR="00DD5D4B" w:rsidRPr="00D27708" w:rsidRDefault="00DD5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hr-HR"/>
        </w:rPr>
      </w:pPr>
    </w:p>
    <w:p w14:paraId="3233DB7F" w14:textId="77777777" w:rsidR="001C3204" w:rsidRPr="00D27708" w:rsidRDefault="001C3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hr-HR"/>
        </w:rPr>
      </w:pPr>
    </w:p>
    <w:p w14:paraId="1050C015" w14:textId="77777777" w:rsidR="00C2344A" w:rsidRPr="00D27708" w:rsidRDefault="00C2344A">
      <w:pPr>
        <w:spacing w:after="0" w:line="240" w:lineRule="auto"/>
        <w:rPr>
          <w:rFonts w:ascii="Times New Roman" w:eastAsia="Times New Roman" w:hAnsi="Times New Roman" w:cs="Times New Roman"/>
          <w:sz w:val="24"/>
          <w:lang w:val="hr-HR"/>
        </w:rPr>
      </w:pPr>
    </w:p>
    <w:sectPr w:rsidR="00C2344A" w:rsidRPr="00D2770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530A"/>
    <w:multiLevelType w:val="multilevel"/>
    <w:tmpl w:val="C7B867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3F2F00"/>
    <w:multiLevelType w:val="multilevel"/>
    <w:tmpl w:val="793448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A53AA3"/>
    <w:multiLevelType w:val="multilevel"/>
    <w:tmpl w:val="896C6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440B42"/>
    <w:multiLevelType w:val="multilevel"/>
    <w:tmpl w:val="0798BD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B86318"/>
    <w:multiLevelType w:val="multilevel"/>
    <w:tmpl w:val="B218B2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3D081C"/>
    <w:multiLevelType w:val="multilevel"/>
    <w:tmpl w:val="94D4F8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343D6D"/>
    <w:multiLevelType w:val="multilevel"/>
    <w:tmpl w:val="A1B8C0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FC1BDA"/>
    <w:multiLevelType w:val="multilevel"/>
    <w:tmpl w:val="51DCCC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72595E"/>
    <w:multiLevelType w:val="multilevel"/>
    <w:tmpl w:val="51F6CC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A5067E"/>
    <w:multiLevelType w:val="multilevel"/>
    <w:tmpl w:val="81B8F0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166404"/>
    <w:multiLevelType w:val="multilevel"/>
    <w:tmpl w:val="6568A7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  <w:sz w:val="24"/>
      </w:rPr>
    </w:lvl>
  </w:abstractNum>
  <w:abstractNum w:abstractNumId="11" w15:restartNumberingAfterBreak="0">
    <w:nsid w:val="52BE1C9D"/>
    <w:multiLevelType w:val="multilevel"/>
    <w:tmpl w:val="EFCAE1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F0403F"/>
    <w:multiLevelType w:val="multilevel"/>
    <w:tmpl w:val="C284E4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CF7344C"/>
    <w:multiLevelType w:val="multilevel"/>
    <w:tmpl w:val="209C4E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EEF31B5"/>
    <w:multiLevelType w:val="multilevel"/>
    <w:tmpl w:val="69CC49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4F31201"/>
    <w:multiLevelType w:val="hybridMultilevel"/>
    <w:tmpl w:val="A58420DE"/>
    <w:lvl w:ilvl="0" w:tplc="5B7646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40AD7"/>
    <w:multiLevelType w:val="multilevel"/>
    <w:tmpl w:val="F18E63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6AFC1010"/>
    <w:multiLevelType w:val="multilevel"/>
    <w:tmpl w:val="DFECDB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BB3ABA"/>
    <w:multiLevelType w:val="multilevel"/>
    <w:tmpl w:val="7A0814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CF39DF"/>
    <w:multiLevelType w:val="hybridMultilevel"/>
    <w:tmpl w:val="AF9EC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863FA"/>
    <w:multiLevelType w:val="multilevel"/>
    <w:tmpl w:val="909A02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746639"/>
    <w:multiLevelType w:val="multilevel"/>
    <w:tmpl w:val="BD24AF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4B74EFF"/>
    <w:multiLevelType w:val="multilevel"/>
    <w:tmpl w:val="95D6D9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AAF4BD1"/>
    <w:multiLevelType w:val="multilevel"/>
    <w:tmpl w:val="A3C68F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AD632FE"/>
    <w:multiLevelType w:val="multilevel"/>
    <w:tmpl w:val="FEF80F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F676A2F"/>
    <w:multiLevelType w:val="multilevel"/>
    <w:tmpl w:val="B6C41F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71730981">
    <w:abstractNumId w:val="8"/>
  </w:num>
  <w:num w:numId="2" w16cid:durableId="1168519476">
    <w:abstractNumId w:val="21"/>
  </w:num>
  <w:num w:numId="3" w16cid:durableId="320433263">
    <w:abstractNumId w:val="20"/>
  </w:num>
  <w:num w:numId="4" w16cid:durableId="1290404604">
    <w:abstractNumId w:val="23"/>
  </w:num>
  <w:num w:numId="5" w16cid:durableId="428894932">
    <w:abstractNumId w:val="9"/>
  </w:num>
  <w:num w:numId="6" w16cid:durableId="903443803">
    <w:abstractNumId w:val="0"/>
  </w:num>
  <w:num w:numId="7" w16cid:durableId="648554999">
    <w:abstractNumId w:val="25"/>
  </w:num>
  <w:num w:numId="8" w16cid:durableId="698549693">
    <w:abstractNumId w:val="11"/>
  </w:num>
  <w:num w:numId="9" w16cid:durableId="341203610">
    <w:abstractNumId w:val="3"/>
  </w:num>
  <w:num w:numId="10" w16cid:durableId="2068216298">
    <w:abstractNumId w:val="7"/>
  </w:num>
  <w:num w:numId="11" w16cid:durableId="1190265194">
    <w:abstractNumId w:val="12"/>
  </w:num>
  <w:num w:numId="12" w16cid:durableId="822427160">
    <w:abstractNumId w:val="4"/>
  </w:num>
  <w:num w:numId="13" w16cid:durableId="1261598540">
    <w:abstractNumId w:val="17"/>
  </w:num>
  <w:num w:numId="14" w16cid:durableId="1342780802">
    <w:abstractNumId w:val="22"/>
  </w:num>
  <w:num w:numId="15" w16cid:durableId="178013743">
    <w:abstractNumId w:val="1"/>
  </w:num>
  <w:num w:numId="16" w16cid:durableId="214052993">
    <w:abstractNumId w:val="5"/>
  </w:num>
  <w:num w:numId="17" w16cid:durableId="877277383">
    <w:abstractNumId w:val="13"/>
  </w:num>
  <w:num w:numId="18" w16cid:durableId="990064829">
    <w:abstractNumId w:val="24"/>
  </w:num>
  <w:num w:numId="19" w16cid:durableId="364788761">
    <w:abstractNumId w:val="18"/>
  </w:num>
  <w:num w:numId="20" w16cid:durableId="1847011760">
    <w:abstractNumId w:val="6"/>
  </w:num>
  <w:num w:numId="21" w16cid:durableId="464007090">
    <w:abstractNumId w:val="14"/>
  </w:num>
  <w:num w:numId="22" w16cid:durableId="1949237653">
    <w:abstractNumId w:val="2"/>
  </w:num>
  <w:num w:numId="23" w16cid:durableId="7679044">
    <w:abstractNumId w:val="19"/>
  </w:num>
  <w:num w:numId="24" w16cid:durableId="1901205586">
    <w:abstractNumId w:val="15"/>
  </w:num>
  <w:num w:numId="25" w16cid:durableId="514880820">
    <w:abstractNumId w:val="16"/>
  </w:num>
  <w:num w:numId="26" w16cid:durableId="2451163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4A"/>
    <w:rsid w:val="00095112"/>
    <w:rsid w:val="00097892"/>
    <w:rsid w:val="000C22FB"/>
    <w:rsid w:val="00117E1F"/>
    <w:rsid w:val="00142485"/>
    <w:rsid w:val="00162205"/>
    <w:rsid w:val="00170A7A"/>
    <w:rsid w:val="00187B2A"/>
    <w:rsid w:val="001921BF"/>
    <w:rsid w:val="001C3204"/>
    <w:rsid w:val="00200EFE"/>
    <w:rsid w:val="00224E4B"/>
    <w:rsid w:val="00232019"/>
    <w:rsid w:val="00242EA8"/>
    <w:rsid w:val="00275883"/>
    <w:rsid w:val="0028237A"/>
    <w:rsid w:val="002D6E3D"/>
    <w:rsid w:val="00321529"/>
    <w:rsid w:val="003335BF"/>
    <w:rsid w:val="003F4854"/>
    <w:rsid w:val="00452161"/>
    <w:rsid w:val="004A1FB8"/>
    <w:rsid w:val="004D1F77"/>
    <w:rsid w:val="005507C1"/>
    <w:rsid w:val="00582EC5"/>
    <w:rsid w:val="005C6583"/>
    <w:rsid w:val="005D279D"/>
    <w:rsid w:val="00635B8F"/>
    <w:rsid w:val="006D6ED9"/>
    <w:rsid w:val="006E5166"/>
    <w:rsid w:val="00760EB2"/>
    <w:rsid w:val="00776FCB"/>
    <w:rsid w:val="00790DE7"/>
    <w:rsid w:val="007F2F90"/>
    <w:rsid w:val="00845443"/>
    <w:rsid w:val="008979A4"/>
    <w:rsid w:val="008A36D3"/>
    <w:rsid w:val="00956E2E"/>
    <w:rsid w:val="00991187"/>
    <w:rsid w:val="009E1574"/>
    <w:rsid w:val="00A25C1B"/>
    <w:rsid w:val="00AA50BF"/>
    <w:rsid w:val="00AD241F"/>
    <w:rsid w:val="00AE454D"/>
    <w:rsid w:val="00B27B70"/>
    <w:rsid w:val="00B87614"/>
    <w:rsid w:val="00BB2D37"/>
    <w:rsid w:val="00BC77FF"/>
    <w:rsid w:val="00C2344A"/>
    <w:rsid w:val="00C42D87"/>
    <w:rsid w:val="00CC2CE0"/>
    <w:rsid w:val="00CF554C"/>
    <w:rsid w:val="00D27708"/>
    <w:rsid w:val="00D470C6"/>
    <w:rsid w:val="00D50A08"/>
    <w:rsid w:val="00D5419F"/>
    <w:rsid w:val="00DD5D4B"/>
    <w:rsid w:val="00E14519"/>
    <w:rsid w:val="00E47634"/>
    <w:rsid w:val="00E92EDE"/>
    <w:rsid w:val="00EA328D"/>
    <w:rsid w:val="00EC733D"/>
    <w:rsid w:val="00EC7CD0"/>
    <w:rsid w:val="00ED1758"/>
    <w:rsid w:val="00ED646A"/>
    <w:rsid w:val="00F12500"/>
    <w:rsid w:val="00F56794"/>
    <w:rsid w:val="00F97F07"/>
    <w:rsid w:val="00FA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88DFB"/>
  <w15:docId w15:val="{0B6CC30B-6AE1-440B-8129-90DEA3C7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D6ED9"/>
    <w:pPr>
      <w:ind w:left="720"/>
      <w:contextualSpacing/>
    </w:pPr>
  </w:style>
  <w:style w:type="paragraph" w:customStyle="1" w:styleId="EmptyCellLayoutStyle">
    <w:name w:val="EmptyCellLayoutStyle"/>
    <w:rsid w:val="00B27B70"/>
    <w:pPr>
      <w:spacing w:line="278" w:lineRule="auto"/>
    </w:pPr>
    <w:rPr>
      <w:rFonts w:ascii="Times New Roman" w:eastAsia="Times New Roman" w:hAnsi="Times New Roman" w:cs="Times New Roman"/>
      <w:kern w:val="0"/>
      <w:sz w:val="2"/>
      <w:szCs w:val="20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4A1FB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A1FB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A1FB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A1FB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A1F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4844</Words>
  <Characters>27614</Characters>
  <Application>Microsoft Office Word</Application>
  <DocSecurity>0</DocSecurity>
  <Lines>230</Lines>
  <Paragraphs>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Općina Udbina</cp:lastModifiedBy>
  <cp:revision>2</cp:revision>
  <cp:lastPrinted>2025-09-03T09:11:00Z</cp:lastPrinted>
  <dcterms:created xsi:type="dcterms:W3CDTF">2025-09-03T09:11:00Z</dcterms:created>
  <dcterms:modified xsi:type="dcterms:W3CDTF">2025-09-03T09:11:00Z</dcterms:modified>
</cp:coreProperties>
</file>